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42AD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1D03">
        <w:rPr>
          <w:b/>
          <w:bCs/>
        </w:rPr>
        <w:t>ДОГОВОР</w:t>
      </w:r>
    </w:p>
    <w:p w14:paraId="07B6C6C2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1D03">
        <w:rPr>
          <w:b/>
          <w:bCs/>
        </w:rPr>
        <w:t>об образовании по образовательным программам</w:t>
      </w:r>
      <w:r>
        <w:rPr>
          <w:b/>
          <w:bCs/>
        </w:rPr>
        <w:t xml:space="preserve"> </w:t>
      </w:r>
      <w:r w:rsidRPr="00231D03">
        <w:rPr>
          <w:b/>
          <w:bCs/>
        </w:rPr>
        <w:t>дошкольного образования</w:t>
      </w:r>
    </w:p>
    <w:p w14:paraId="09F3C723" w14:textId="77777777" w:rsidR="00B70AB1" w:rsidRPr="002F6342" w:rsidRDefault="00B70AB1" w:rsidP="00B70A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2B4834" w14:textId="3555166A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802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Челябинск</w:t>
      </w:r>
      <w:r w:rsidRPr="00231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802CB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D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1D03">
        <w:rPr>
          <w:rFonts w:ascii="Times New Roman" w:hAnsi="Times New Roman" w:cs="Times New Roman"/>
          <w:sz w:val="24"/>
          <w:szCs w:val="24"/>
        </w:rPr>
        <w:t xml:space="preserve">     «_____» _______</w:t>
      </w:r>
      <w:r w:rsidR="00183727">
        <w:rPr>
          <w:rFonts w:ascii="Times New Roman" w:hAnsi="Times New Roman" w:cs="Times New Roman"/>
          <w:sz w:val="24"/>
          <w:szCs w:val="24"/>
        </w:rPr>
        <w:t>____</w:t>
      </w:r>
      <w:r w:rsidRPr="00231D03">
        <w:rPr>
          <w:rFonts w:ascii="Times New Roman" w:hAnsi="Times New Roman" w:cs="Times New Roman"/>
          <w:sz w:val="24"/>
          <w:szCs w:val="24"/>
        </w:rPr>
        <w:t>__ ____ г.</w:t>
      </w:r>
    </w:p>
    <w:p w14:paraId="5F7DDF76" w14:textId="77777777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F29345" w14:textId="2988C6F8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D03">
        <w:rPr>
          <w:rFonts w:ascii="Times New Roman" w:hAnsi="Times New Roman" w:cs="Times New Roman"/>
          <w:sz w:val="24"/>
          <w:szCs w:val="24"/>
        </w:rPr>
        <w:t xml:space="preserve">    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8829D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 xml:space="preserve">8 г. Челябинска», </w:t>
      </w:r>
      <w:r w:rsidRPr="00231D03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от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8829DB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31D03">
        <w:rPr>
          <w:rFonts w:ascii="Times New Roman" w:hAnsi="Times New Roman" w:cs="Times New Roman"/>
          <w:sz w:val="24"/>
          <w:szCs w:val="24"/>
        </w:rPr>
        <w:t xml:space="preserve">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231D03">
        <w:rPr>
          <w:rFonts w:ascii="Times New Roman" w:hAnsi="Times New Roman" w:cs="Times New Roman"/>
          <w:sz w:val="24"/>
          <w:szCs w:val="24"/>
        </w:rPr>
        <w:t xml:space="preserve">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Pr="00231D03">
        <w:rPr>
          <w:rFonts w:ascii="Times New Roman" w:hAnsi="Times New Roman" w:cs="Times New Roman"/>
          <w:sz w:val="24"/>
          <w:szCs w:val="24"/>
        </w:rPr>
        <w:t xml:space="preserve">г. №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123</w:t>
      </w:r>
      <w:r w:rsidR="008829DB">
        <w:rPr>
          <w:rFonts w:ascii="Times New Roman" w:hAnsi="Times New Roman" w:cs="Times New Roman"/>
          <w:sz w:val="24"/>
          <w:szCs w:val="24"/>
          <w:u w:val="single"/>
        </w:rPr>
        <w:t>44</w:t>
      </w:r>
      <w:r w:rsidRPr="00231D0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3B7ABD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и науки Челябинской области</w:t>
      </w:r>
      <w:r w:rsidRPr="00231D03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r w:rsidR="008829DB">
        <w:rPr>
          <w:rFonts w:ascii="Times New Roman" w:hAnsi="Times New Roman" w:cs="Times New Roman"/>
          <w:sz w:val="24"/>
          <w:szCs w:val="24"/>
          <w:u w:val="single"/>
        </w:rPr>
        <w:t xml:space="preserve"> Чуриковой Татьяны Николаевн</w:t>
      </w:r>
      <w:r w:rsidRPr="00231D03">
        <w:rPr>
          <w:rFonts w:ascii="Times New Roman" w:hAnsi="Times New Roman" w:cs="Times New Roman"/>
          <w:sz w:val="24"/>
          <w:szCs w:val="24"/>
          <w:u w:val="single"/>
        </w:rPr>
        <w:t xml:space="preserve">ы, </w:t>
      </w:r>
      <w:r w:rsidRPr="00231D0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3B7ABD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231D03">
        <w:rPr>
          <w:rFonts w:ascii="Times New Roman" w:hAnsi="Times New Roman" w:cs="Times New Roman"/>
          <w:sz w:val="24"/>
          <w:szCs w:val="24"/>
        </w:rPr>
        <w:t>, и____________________________________</w:t>
      </w:r>
      <w:r w:rsidR="003C7B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4604E">
        <w:rPr>
          <w:rFonts w:ascii="Times New Roman" w:hAnsi="Times New Roman" w:cs="Times New Roman"/>
          <w:sz w:val="24"/>
          <w:szCs w:val="24"/>
        </w:rPr>
        <w:t>___</w:t>
      </w:r>
      <w:r w:rsidR="003C7B72">
        <w:rPr>
          <w:rFonts w:ascii="Times New Roman" w:hAnsi="Times New Roman" w:cs="Times New Roman"/>
          <w:sz w:val="24"/>
          <w:szCs w:val="24"/>
        </w:rPr>
        <w:t>____</w:t>
      </w:r>
      <w:r w:rsidRPr="00231D03">
        <w:rPr>
          <w:rFonts w:ascii="Times New Roman" w:hAnsi="Times New Roman" w:cs="Times New Roman"/>
          <w:sz w:val="24"/>
          <w:szCs w:val="24"/>
        </w:rPr>
        <w:t>_____ ________________________________________________________</w:t>
      </w:r>
      <w:r w:rsidR="003B7ABD">
        <w:rPr>
          <w:rFonts w:ascii="Times New Roman" w:hAnsi="Times New Roman" w:cs="Times New Roman"/>
          <w:sz w:val="24"/>
          <w:szCs w:val="24"/>
        </w:rPr>
        <w:t>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="003B7ABD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__________</w:t>
      </w:r>
      <w:r w:rsidR="00E4604E">
        <w:rPr>
          <w:rFonts w:ascii="Times New Roman" w:hAnsi="Times New Roman" w:cs="Times New Roman"/>
          <w:sz w:val="24"/>
          <w:szCs w:val="24"/>
        </w:rPr>
        <w:t>_</w:t>
      </w:r>
      <w:r w:rsidRPr="00231D03">
        <w:rPr>
          <w:rFonts w:ascii="Times New Roman" w:hAnsi="Times New Roman" w:cs="Times New Roman"/>
          <w:sz w:val="24"/>
          <w:szCs w:val="24"/>
        </w:rPr>
        <w:t>_____</w:t>
      </w:r>
    </w:p>
    <w:p w14:paraId="4708C35D" w14:textId="77777777" w:rsidR="00B70AB1" w:rsidRPr="00231D03" w:rsidRDefault="00B70AB1" w:rsidP="00B70AB1">
      <w:pPr>
        <w:pStyle w:val="ConsPlusNonformat"/>
        <w:jc w:val="center"/>
        <w:rPr>
          <w:rFonts w:ascii="Times New Roman" w:hAnsi="Times New Roman" w:cs="Times New Roman"/>
        </w:rPr>
      </w:pPr>
      <w:r w:rsidRPr="00231D03">
        <w:rPr>
          <w:rFonts w:ascii="Times New Roman" w:hAnsi="Times New Roman" w:cs="Times New Roman"/>
        </w:rPr>
        <w:t>(фамилия, имя, отчество (при наличии))</w:t>
      </w:r>
    </w:p>
    <w:p w14:paraId="363BA605" w14:textId="4788D01E" w:rsidR="00B70AB1" w:rsidRPr="00231D03" w:rsidRDefault="00B70AB1" w:rsidP="00B70A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именуем____ в дальнейшем «Заказчик», действующего на основании _____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460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____</w:t>
      </w:r>
    </w:p>
    <w:p w14:paraId="295CE27D" w14:textId="265AC453" w:rsidR="00B70AB1" w:rsidRPr="00231D03" w:rsidRDefault="00B70AB1" w:rsidP="00B70A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</w:t>
      </w:r>
      <w:r w:rsidR="00E4604E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_____</w:t>
      </w:r>
    </w:p>
    <w:p w14:paraId="6B6992A0" w14:textId="032A77ED" w:rsidR="00B70AB1" w:rsidRPr="00231D03" w:rsidRDefault="00B70AB1" w:rsidP="00B70A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31D03">
        <w:rPr>
          <w:rFonts w:ascii="Times New Roman" w:hAnsi="Times New Roman" w:cs="Times New Roman"/>
          <w:sz w:val="24"/>
          <w:szCs w:val="24"/>
        </w:rPr>
        <w:t>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</w:t>
      </w:r>
      <w:r w:rsidR="00E4604E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_____ ,</w:t>
      </w:r>
    </w:p>
    <w:p w14:paraId="4C2AED53" w14:textId="77777777" w:rsidR="00B70AB1" w:rsidRPr="00231D03" w:rsidRDefault="00B70AB1" w:rsidP="00B70AB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31D03">
        <w:rPr>
          <w:rFonts w:ascii="Times New Roman" w:hAnsi="Times New Roman" w:cs="Times New Roman"/>
        </w:rPr>
        <w:t xml:space="preserve"> (наименование и реквизиты документа,</w:t>
      </w:r>
      <w:r>
        <w:rPr>
          <w:rFonts w:ascii="Times New Roman" w:hAnsi="Times New Roman" w:cs="Times New Roman"/>
        </w:rPr>
        <w:t xml:space="preserve"> </w:t>
      </w:r>
      <w:r w:rsidRPr="00231D03">
        <w:rPr>
          <w:rFonts w:ascii="Times New Roman" w:hAnsi="Times New Roman" w:cs="Times New Roman"/>
        </w:rPr>
        <w:t>удостоверяющего полномочия представителя Заказчика)</w:t>
      </w:r>
    </w:p>
    <w:p w14:paraId="25DF63E4" w14:textId="4DA4D824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</w:t>
      </w:r>
      <w:r w:rsidR="003B7ABD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_____________</w:t>
      </w:r>
      <w:r w:rsidR="00E4604E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</w:t>
      </w:r>
    </w:p>
    <w:p w14:paraId="0607FA66" w14:textId="72A0B7B0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____</w:t>
      </w:r>
      <w:r w:rsidR="003B7ABD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_____________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</w:t>
      </w:r>
      <w:r w:rsidR="00E4604E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 ,</w:t>
      </w:r>
    </w:p>
    <w:p w14:paraId="7B1DC2FD" w14:textId="77777777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</w:rPr>
      </w:pPr>
      <w:r w:rsidRPr="00231D0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31D03">
        <w:rPr>
          <w:rFonts w:ascii="Times New Roman" w:hAnsi="Times New Roman" w:cs="Times New Roman"/>
        </w:rPr>
        <w:t xml:space="preserve">      (фамилия, имя, отчество (при наличии), дата рождения)</w:t>
      </w:r>
    </w:p>
    <w:p w14:paraId="3FCE5CFF" w14:textId="1EA5538A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B7ABD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__________</w:t>
      </w:r>
      <w:r w:rsidR="00E4604E">
        <w:rPr>
          <w:rFonts w:ascii="Times New Roman" w:hAnsi="Times New Roman" w:cs="Times New Roman"/>
          <w:sz w:val="24"/>
          <w:szCs w:val="24"/>
        </w:rPr>
        <w:t>___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_______</w:t>
      </w:r>
    </w:p>
    <w:p w14:paraId="6AD26A7E" w14:textId="39B6F84E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</w:t>
      </w:r>
      <w:r w:rsidR="003B7ABD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________</w:t>
      </w:r>
      <w:r w:rsidR="00E4604E">
        <w:rPr>
          <w:rFonts w:ascii="Times New Roman" w:hAnsi="Times New Roman" w:cs="Times New Roman"/>
          <w:sz w:val="24"/>
          <w:szCs w:val="24"/>
        </w:rPr>
        <w:t>___</w:t>
      </w:r>
      <w:r w:rsidRPr="00231D03">
        <w:rPr>
          <w:rFonts w:ascii="Times New Roman" w:hAnsi="Times New Roman" w:cs="Times New Roman"/>
          <w:sz w:val="24"/>
          <w:szCs w:val="24"/>
        </w:rPr>
        <w:t>__</w:t>
      </w:r>
      <w:r w:rsidR="003C7B72">
        <w:rPr>
          <w:rFonts w:ascii="Times New Roman" w:hAnsi="Times New Roman" w:cs="Times New Roman"/>
          <w:sz w:val="24"/>
          <w:szCs w:val="24"/>
        </w:rPr>
        <w:t>__</w:t>
      </w:r>
      <w:r w:rsidRPr="00231D03">
        <w:rPr>
          <w:rFonts w:ascii="Times New Roman" w:hAnsi="Times New Roman" w:cs="Times New Roman"/>
          <w:sz w:val="24"/>
          <w:szCs w:val="24"/>
        </w:rPr>
        <w:t>____ ,</w:t>
      </w:r>
    </w:p>
    <w:p w14:paraId="254C4508" w14:textId="77777777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</w:rPr>
      </w:pPr>
      <w:r w:rsidRPr="00231D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31D03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7A01150D" w14:textId="0947B062" w:rsidR="00B70AB1" w:rsidRPr="00231D03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>именуем___</w:t>
      </w:r>
      <w:r w:rsidR="003C7B72">
        <w:rPr>
          <w:rFonts w:ascii="Times New Roman" w:hAnsi="Times New Roman" w:cs="Times New Roman"/>
          <w:sz w:val="24"/>
          <w:szCs w:val="24"/>
        </w:rPr>
        <w:t>_</w:t>
      </w:r>
      <w:r w:rsidRPr="00231D03">
        <w:rPr>
          <w:rFonts w:ascii="Times New Roman" w:hAnsi="Times New Roman" w:cs="Times New Roman"/>
          <w:sz w:val="24"/>
          <w:szCs w:val="24"/>
        </w:rPr>
        <w:t>_</w:t>
      </w:r>
      <w:r w:rsidR="003C7B72">
        <w:rPr>
          <w:rFonts w:ascii="Times New Roman" w:hAnsi="Times New Roman" w:cs="Times New Roman"/>
          <w:sz w:val="24"/>
          <w:szCs w:val="24"/>
        </w:rPr>
        <w:t xml:space="preserve">_ </w:t>
      </w:r>
      <w:r w:rsidRPr="00231D03">
        <w:rPr>
          <w:rFonts w:ascii="Times New Roman" w:hAnsi="Times New Roman" w:cs="Times New Roman"/>
          <w:sz w:val="24"/>
          <w:szCs w:val="24"/>
        </w:rPr>
        <w:t>в дальнейшем «Воспитанник», совместно именуемые Стороны, заключили настоящий Договор о нижеследующем:</w:t>
      </w:r>
    </w:p>
    <w:p w14:paraId="16918910" w14:textId="77777777" w:rsidR="00B70AB1" w:rsidRPr="00231D03" w:rsidRDefault="00B70AB1" w:rsidP="00B70AB1">
      <w:pPr>
        <w:widowControl w:val="0"/>
        <w:autoSpaceDE w:val="0"/>
        <w:autoSpaceDN w:val="0"/>
        <w:adjustRightInd w:val="0"/>
        <w:ind w:firstLine="540"/>
        <w:jc w:val="both"/>
      </w:pPr>
    </w:p>
    <w:p w14:paraId="6843EFAB" w14:textId="1C49B39B" w:rsidR="00B70AB1" w:rsidRPr="00183727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0" w:name="Par74"/>
      <w:bookmarkEnd w:id="0"/>
      <w:r w:rsidRPr="00183727">
        <w:rPr>
          <w:b/>
          <w:bCs/>
        </w:rPr>
        <w:t>I. Предмет договора</w:t>
      </w:r>
    </w:p>
    <w:p w14:paraId="527C05A4" w14:textId="77777777" w:rsidR="00183727" w:rsidRPr="00231D03" w:rsidRDefault="00183727" w:rsidP="00B70AB1">
      <w:pPr>
        <w:widowControl w:val="0"/>
        <w:autoSpaceDE w:val="0"/>
        <w:autoSpaceDN w:val="0"/>
        <w:adjustRightInd w:val="0"/>
        <w:jc w:val="center"/>
        <w:outlineLvl w:val="1"/>
      </w:pPr>
    </w:p>
    <w:p w14:paraId="114E708E" w14:textId="7B63A6CE" w:rsidR="00B70AB1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1.1. Предметом договора</w:t>
      </w:r>
      <w:r w:rsidR="00BD531B">
        <w:t xml:space="preserve"> </w:t>
      </w:r>
      <w:r w:rsidRPr="00263805">
        <w:t>(дошкольное образование - первый уровень общего образования)</w:t>
      </w:r>
      <w:r w:rsidRPr="00231D03">
        <w:t xml:space="preserve"> </w:t>
      </w:r>
      <w:r w:rsidR="00BD531B">
        <w:t>явля</w:t>
      </w:r>
      <w:r w:rsidR="004318BB">
        <w:t>ю</w:t>
      </w:r>
      <w:r w:rsidR="00BD531B">
        <w:t>тся</w:t>
      </w:r>
      <w:r w:rsidRPr="00231D03">
        <w:t xml:space="preserve"> </w:t>
      </w:r>
      <w:r w:rsidR="004318BB">
        <w:t xml:space="preserve">отношения, возникающие при осуществлении образовательной деятельности по </w:t>
      </w:r>
      <w:r w:rsidRPr="00231D03">
        <w:t>реализаци</w:t>
      </w:r>
      <w:r w:rsidR="004318BB">
        <w:t>и</w:t>
      </w:r>
      <w:r w:rsidRPr="00231D03">
        <w:t xml:space="preserve"> </w:t>
      </w:r>
      <w:r w:rsidR="008829DB">
        <w:t>О</w:t>
      </w:r>
      <w:r w:rsidRPr="00231D03">
        <w:t xml:space="preserve">бразовательной программы дошкольного образования </w:t>
      </w:r>
      <w:r w:rsidR="008829DB">
        <w:t xml:space="preserve">МБДОУ «ДС № 268 г. Челябинска» </w:t>
      </w:r>
      <w:r w:rsidRPr="00231D03">
        <w:t>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4318BB">
        <w:t xml:space="preserve"> и федеральной образовательной программой дошкольного образования</w:t>
      </w:r>
      <w:r w:rsidRPr="00231D03">
        <w:t xml:space="preserve"> (далее </w:t>
      </w:r>
      <w:r w:rsidR="004318BB">
        <w:t xml:space="preserve">соответственно </w:t>
      </w:r>
      <w:r w:rsidRPr="00231D03">
        <w:t xml:space="preserve">- </w:t>
      </w:r>
      <w:r w:rsidRPr="00263805">
        <w:t>ФГОС дошкольного образования</w:t>
      </w:r>
      <w:r w:rsidR="004318BB" w:rsidRPr="00263805">
        <w:t>,</w:t>
      </w:r>
      <w:r w:rsidR="004318BB">
        <w:t xml:space="preserve"> ФОП ДО</w:t>
      </w:r>
      <w:r w:rsidRPr="00231D03">
        <w:t xml:space="preserve">), содержание Воспитанника в образовательной организации, </w:t>
      </w:r>
      <w:r w:rsidR="004318BB">
        <w:t xml:space="preserve">а также при осуществлении </w:t>
      </w:r>
      <w:r w:rsidRPr="00231D03">
        <w:t>присмотр</w:t>
      </w:r>
      <w:r w:rsidR="004318BB">
        <w:t>а</w:t>
      </w:r>
      <w:r w:rsidRPr="00231D03">
        <w:t xml:space="preserve"> и уход</w:t>
      </w:r>
      <w:r w:rsidR="004318BB">
        <w:t>а</w:t>
      </w:r>
      <w:r w:rsidRPr="00231D03">
        <w:t xml:space="preserve"> за Воспитанником.</w:t>
      </w:r>
    </w:p>
    <w:p w14:paraId="374E2CB4" w14:textId="1A74BEAB" w:rsidR="003B7ABD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1.2. </w:t>
      </w:r>
      <w:r w:rsidR="003B7ABD" w:rsidRPr="00231D03">
        <w:t>Форма обучения – очная.</w:t>
      </w:r>
    </w:p>
    <w:p w14:paraId="0BC35A33" w14:textId="57A9EE86" w:rsidR="003B7ABD" w:rsidRPr="003B7ABD" w:rsidRDefault="003B7ABD" w:rsidP="00B70AB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 xml:space="preserve">     1.3. Наименование образовательной программы</w:t>
      </w:r>
      <w:r w:rsidR="00BD531B">
        <w:t>:</w:t>
      </w:r>
      <w:r>
        <w:t xml:space="preserve"> </w:t>
      </w:r>
      <w:r w:rsidR="00664A08">
        <w:rPr>
          <w:u w:val="single"/>
        </w:rPr>
        <w:t>О</w:t>
      </w:r>
      <w:r>
        <w:rPr>
          <w:u w:val="single"/>
        </w:rPr>
        <w:t>бразовательная программа</w:t>
      </w:r>
      <w:r w:rsidR="00BD531B">
        <w:rPr>
          <w:u w:val="single"/>
        </w:rPr>
        <w:t xml:space="preserve"> дошкольного образования</w:t>
      </w:r>
      <w:r w:rsidR="00664A08">
        <w:rPr>
          <w:u w:val="single"/>
        </w:rPr>
        <w:t xml:space="preserve"> МБДОУ «ДС № 268 г. Челябинска</w:t>
      </w:r>
      <w:bookmarkStart w:id="1" w:name="_GoBack"/>
      <w:bookmarkEnd w:id="1"/>
      <w:r w:rsidR="009A05CF">
        <w:rPr>
          <w:u w:val="single"/>
        </w:rPr>
        <w:t>.</w:t>
      </w:r>
    </w:p>
    <w:p w14:paraId="0940AD9D" w14:textId="03577FC0" w:rsidR="00B70AB1" w:rsidRPr="00231D03" w:rsidRDefault="003B7ABD" w:rsidP="00B70AB1">
      <w:pPr>
        <w:widowControl w:val="0"/>
        <w:autoSpaceDE w:val="0"/>
        <w:autoSpaceDN w:val="0"/>
        <w:adjustRightInd w:val="0"/>
        <w:jc w:val="both"/>
      </w:pPr>
      <w:r>
        <w:t xml:space="preserve">     1.4. </w:t>
      </w:r>
      <w:r w:rsidR="00B70AB1" w:rsidRPr="00231D03">
        <w:t>Срок освоения образовательной программы (продолжительность обучения) на момент подписания настоящего Договора составляет __</w:t>
      </w:r>
      <w:r w:rsidR="00E4604E">
        <w:t>__</w:t>
      </w:r>
      <w:r w:rsidR="00B70AB1" w:rsidRPr="00231D03">
        <w:t>____ календарных лет (года).</w:t>
      </w:r>
    </w:p>
    <w:p w14:paraId="11511217" w14:textId="2F619E9F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1.</w:t>
      </w:r>
      <w:r w:rsidR="003B7ABD">
        <w:t>5</w:t>
      </w:r>
      <w:r w:rsidRPr="00231D03">
        <w:t xml:space="preserve">. Режим пребывания Воспитанника в образовательной организации – </w:t>
      </w:r>
      <w:r w:rsidRPr="00231D03">
        <w:rPr>
          <w:u w:val="single"/>
        </w:rPr>
        <w:t>12-часовой полный день</w:t>
      </w:r>
      <w:r w:rsidRPr="00231D03">
        <w:t xml:space="preserve">, с </w:t>
      </w:r>
      <w:r w:rsidRPr="00231D03">
        <w:rPr>
          <w:u w:val="single"/>
        </w:rPr>
        <w:t>0</w:t>
      </w:r>
      <w:r w:rsidR="008829DB">
        <w:rPr>
          <w:u w:val="single"/>
        </w:rPr>
        <w:t>7</w:t>
      </w:r>
      <w:r w:rsidRPr="00231D03">
        <w:rPr>
          <w:u w:val="single"/>
        </w:rPr>
        <w:t>.</w:t>
      </w:r>
      <w:r w:rsidR="008829DB">
        <w:rPr>
          <w:u w:val="single"/>
        </w:rPr>
        <w:t>0</w:t>
      </w:r>
      <w:r w:rsidRPr="00231D03">
        <w:rPr>
          <w:u w:val="single"/>
        </w:rPr>
        <w:t>0</w:t>
      </w:r>
      <w:r w:rsidRPr="00231D03">
        <w:t xml:space="preserve"> часов до </w:t>
      </w:r>
      <w:r w:rsidRPr="00231D03">
        <w:rPr>
          <w:u w:val="single"/>
        </w:rPr>
        <w:t>1</w:t>
      </w:r>
      <w:r w:rsidR="00BD531B">
        <w:rPr>
          <w:u w:val="single"/>
        </w:rPr>
        <w:t>9</w:t>
      </w:r>
      <w:r w:rsidRPr="00231D03">
        <w:rPr>
          <w:u w:val="single"/>
        </w:rPr>
        <w:t>.</w:t>
      </w:r>
      <w:r w:rsidR="008829DB">
        <w:rPr>
          <w:u w:val="single"/>
        </w:rPr>
        <w:t>0</w:t>
      </w:r>
      <w:r w:rsidRPr="00231D03">
        <w:rPr>
          <w:u w:val="single"/>
        </w:rPr>
        <w:t>0</w:t>
      </w:r>
      <w:r w:rsidRPr="00231D03">
        <w:t xml:space="preserve"> часов, выходные дни: суббота, воскресенье, а также праздничные дни.</w:t>
      </w:r>
    </w:p>
    <w:p w14:paraId="2C822CD6" w14:textId="77777777" w:rsidR="00C22AA1" w:rsidRDefault="00B70AB1" w:rsidP="00B70A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 xml:space="preserve">      1.</w:t>
      </w:r>
      <w:r w:rsidR="003B7ABD">
        <w:rPr>
          <w:rFonts w:ascii="Times New Roman" w:hAnsi="Times New Roman" w:cs="Times New Roman"/>
          <w:sz w:val="24"/>
          <w:szCs w:val="24"/>
        </w:rPr>
        <w:t>6</w:t>
      </w:r>
      <w:r w:rsidRPr="00231D03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</w:t>
      </w:r>
      <w:r w:rsidR="00C22AA1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Pr="00231D03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14:paraId="3867B9CF" w14:textId="7596CBD5" w:rsidR="00B70AB1" w:rsidRPr="003B7ABD" w:rsidRDefault="00C22AA1" w:rsidP="00B70AB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0AB1" w:rsidRPr="00231D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A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70AB1" w:rsidRPr="00231D03">
        <w:rPr>
          <w:rFonts w:ascii="Times New Roman" w:hAnsi="Times New Roman" w:cs="Times New Roman"/>
          <w:sz w:val="24"/>
          <w:szCs w:val="24"/>
        </w:rPr>
        <w:t xml:space="preserve">  </w:t>
      </w:r>
      <w:r w:rsidR="00B70AB1" w:rsidRPr="00231D03">
        <w:rPr>
          <w:rFonts w:ascii="Times New Roman" w:hAnsi="Times New Roman" w:cs="Times New Roman"/>
        </w:rPr>
        <w:t>(направленность группы: общеразвивающая, компенсирующая)</w:t>
      </w:r>
    </w:p>
    <w:p w14:paraId="7E500174" w14:textId="77777777" w:rsidR="00B70AB1" w:rsidRPr="00231D03" w:rsidRDefault="00B70AB1" w:rsidP="00B70A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E54B560" w14:textId="0F5A5DF3" w:rsidR="00B70AB1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2" w:name="Par86"/>
      <w:bookmarkEnd w:id="2"/>
      <w:r w:rsidRPr="00183727">
        <w:rPr>
          <w:b/>
          <w:bCs/>
        </w:rPr>
        <w:t>II. Права и обязанности Сторон</w:t>
      </w:r>
    </w:p>
    <w:p w14:paraId="18D2FC1C" w14:textId="77777777" w:rsidR="00183727" w:rsidRPr="00183727" w:rsidRDefault="00183727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2BF15FD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2.1. Исполнитель вправе:</w:t>
      </w:r>
    </w:p>
    <w:p w14:paraId="27BB7D41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2.1.1. Самостоятельно осуществлять образовательную деятельность.</w:t>
      </w:r>
    </w:p>
    <w:p w14:paraId="5EC0E148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2.1.2. Предоставлять Воспитаннику дополнительные образовательные услуги (за рамками образовательной деятельности), в том числе на возмездной основе в соответствии с договором об оказании платных дополнительных образовательных услуг (далее - дополнительные образовательные услуги).</w:t>
      </w:r>
    </w:p>
    <w:p w14:paraId="288F699D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2.1.3. Осуществлять оценку индивидуального развития Воспитанника для решения задач </w:t>
      </w:r>
      <w:r w:rsidRPr="00231D03">
        <w:lastRenderedPageBreak/>
        <w:t>индивидуализации образования и оптимизации работы с группой.</w:t>
      </w:r>
    </w:p>
    <w:p w14:paraId="6798F330" w14:textId="61407483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2.1.4. Переводить Воспитанника в другие группы в следующих случаях: при уменьшении количества детей;</w:t>
      </w:r>
      <w:r w:rsidR="008178BE">
        <w:t xml:space="preserve"> </w:t>
      </w:r>
      <w:r w:rsidRPr="00231D03">
        <w:t>на время карантина;</w:t>
      </w:r>
      <w:r w:rsidR="008178BE">
        <w:t xml:space="preserve"> </w:t>
      </w:r>
      <w:r w:rsidRPr="00231D03">
        <w:t>в летний период;</w:t>
      </w:r>
      <w:r w:rsidR="008178BE">
        <w:t xml:space="preserve"> </w:t>
      </w:r>
      <w:r w:rsidRPr="00231D03">
        <w:t>в иных случаях, предусмотренных законодательством.</w:t>
      </w:r>
    </w:p>
    <w:p w14:paraId="71B66CF3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2.1.5. Оказывать консультативную и методическую помощь семье по вопросам образования Воспитанника.</w:t>
      </w:r>
    </w:p>
    <w:p w14:paraId="7E7E916C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2.1.6. Рекомендовать родителю пройти обследование ПМПК с целью определения необходимости оказания квалифицированной коррекционной помощи Воспитаннику.</w:t>
      </w:r>
    </w:p>
    <w:p w14:paraId="79E33EAD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2.2. Заказчик вправе:</w:t>
      </w:r>
    </w:p>
    <w:p w14:paraId="1DE859BA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5C6F72E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2.2.2. Получать от Исполнителя информацию:</w:t>
      </w:r>
    </w:p>
    <w:p w14:paraId="6D058BE8" w14:textId="171E95F5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 - по вопросам организации и обеспечения надлежащего исполн</w:t>
      </w:r>
      <w:r w:rsidR="00C25B1C">
        <w:t xml:space="preserve">ения </w:t>
      </w:r>
      <w:hyperlink w:anchor="Par74" w:history="1">
        <w:r w:rsidRPr="00231D03">
          <w:t>раздел</w:t>
        </w:r>
        <w:r w:rsidR="00C25B1C">
          <w:t>а</w:t>
        </w:r>
        <w:r w:rsidRPr="00231D03">
          <w:t xml:space="preserve"> I</w:t>
        </w:r>
      </w:hyperlink>
      <w:r w:rsidRPr="00231D03">
        <w:t xml:space="preserve"> настоящего Договора;</w:t>
      </w:r>
    </w:p>
    <w:p w14:paraId="08D52837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4746CDE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2.2.3. Знакомиться с Уставом образовательной организации, с лицензией на осуществление образовательной деятельности,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18164E7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8B72091" w14:textId="42D45075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C09AEAD" w14:textId="0D058F1B" w:rsidR="00B70AB1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2.2.</w:t>
      </w:r>
      <w:r w:rsidR="004A1926">
        <w:t>6</w:t>
      </w:r>
      <w:r w:rsidRPr="00231D03">
        <w:t>. Создавать</w:t>
      </w:r>
      <w:r w:rsidR="004A1926">
        <w:t xml:space="preserve"> (</w:t>
      </w:r>
      <w:r w:rsidRPr="00231D03">
        <w:t>принимать участие в деятельности</w:t>
      </w:r>
      <w:r w:rsidR="004A1926">
        <w:t>)</w:t>
      </w:r>
      <w:r w:rsidRPr="00231D03">
        <w:t xml:space="preserve"> коллегиальных органов управления, предусмотренных Уставом образовательной организации.</w:t>
      </w:r>
    </w:p>
    <w:p w14:paraId="294FC432" w14:textId="3151D4E9" w:rsidR="004318BB" w:rsidRPr="00220377" w:rsidRDefault="004318BB" w:rsidP="004318BB">
      <w:pPr>
        <w:autoSpaceDE w:val="0"/>
        <w:autoSpaceDN w:val="0"/>
        <w:adjustRightInd w:val="0"/>
        <w:jc w:val="both"/>
      </w:pPr>
      <w:r w:rsidRPr="00220377">
        <w:t xml:space="preserve">     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A7EDD97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 Исполнитель обязан:</w:t>
      </w:r>
    </w:p>
    <w:p w14:paraId="2007D348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7413A6F" w14:textId="2E5EBC9D" w:rsidR="00B70AB1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2.3.2. Обеспечить надлежащее </w:t>
      </w:r>
      <w:r w:rsidRPr="00263805">
        <w:t xml:space="preserve">предоставление услуг, предусмотренных </w:t>
      </w:r>
      <w:hyperlink w:anchor="Par74" w:history="1">
        <w:r w:rsidRPr="00263805">
          <w:t>разделом I</w:t>
        </w:r>
      </w:hyperlink>
      <w:r w:rsidRPr="00263805">
        <w:t xml:space="preserve"> настоящего Договора, в полном объеме в соответствии с </w:t>
      </w:r>
      <w:r w:rsidR="004318BB" w:rsidRPr="00263805">
        <w:t>ФГОС дошкольного образования</w:t>
      </w:r>
      <w:r w:rsidR="004318BB">
        <w:t xml:space="preserve">, ФОП ДО </w:t>
      </w:r>
      <w:r w:rsidRPr="00231D03">
        <w:t>и условиями настоящего Договора.</w:t>
      </w:r>
    </w:p>
    <w:p w14:paraId="4C6BA6E4" w14:textId="6CA1ECCB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231D03">
          <w:t>Законом</w:t>
        </w:r>
      </w:hyperlink>
      <w:r w:rsidRPr="00231D03">
        <w:t xml:space="preserve"> Российской Федерации от </w:t>
      </w:r>
      <w:r w:rsidR="000B6E2E">
        <w:t>0</w:t>
      </w:r>
      <w:r w:rsidRPr="00231D03">
        <w:t>7</w:t>
      </w:r>
      <w:r w:rsidR="000B6E2E">
        <w:t>.02.</w:t>
      </w:r>
      <w:r w:rsidRPr="00231D03">
        <w:t xml:space="preserve">1992 </w:t>
      </w:r>
      <w:r w:rsidR="000B6E2E">
        <w:t>№</w:t>
      </w:r>
      <w:r w:rsidRPr="00231D03">
        <w:t xml:space="preserve"> 2300-1 "О защите прав потребителей" и Федеральным </w:t>
      </w:r>
      <w:hyperlink r:id="rId5" w:history="1">
        <w:r w:rsidRPr="00231D03">
          <w:t>законом</w:t>
        </w:r>
      </w:hyperlink>
      <w:r w:rsidRPr="00231D03">
        <w:t xml:space="preserve"> от 29</w:t>
      </w:r>
      <w:r w:rsidR="000B6E2E">
        <w:t>.12.</w:t>
      </w:r>
      <w:r w:rsidRPr="00231D03">
        <w:t xml:space="preserve">2012 </w:t>
      </w:r>
      <w:r w:rsidR="000B6E2E">
        <w:t>№</w:t>
      </w:r>
      <w:r w:rsidRPr="00231D03">
        <w:t xml:space="preserve"> 273-ФЗ "Об образовании в Российской Федерации".</w:t>
      </w:r>
    </w:p>
    <w:p w14:paraId="58EE4840" w14:textId="310CC735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856ADC5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0553555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231D03"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FEBE4C2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7B3A904" w14:textId="65002559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2.3.8. Об</w:t>
      </w:r>
      <w:r w:rsidR="004A1926">
        <w:t xml:space="preserve">учать Воспитанника по </w:t>
      </w:r>
      <w:r w:rsidRPr="00231D03">
        <w:t>образовательной программ</w:t>
      </w:r>
      <w:r w:rsidR="004A1926">
        <w:t>е,</w:t>
      </w:r>
      <w:r w:rsidRPr="00231D03">
        <w:t xml:space="preserve"> </w:t>
      </w:r>
      <w:r w:rsidR="004A1926">
        <w:t>предусмотренного пунктом 1.3 настоящего Договора</w:t>
      </w:r>
      <w:r w:rsidRPr="00231D03">
        <w:t>.</w:t>
      </w:r>
    </w:p>
    <w:p w14:paraId="5EC8113E" w14:textId="6F802D3F" w:rsidR="004A1926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2.3.9. </w:t>
      </w:r>
      <w:r w:rsidR="004A1926" w:rsidRPr="00231D03"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267BD52" w14:textId="04922049" w:rsidR="00B70AB1" w:rsidRPr="00231D03" w:rsidRDefault="004A1926" w:rsidP="00B70AB1">
      <w:pPr>
        <w:widowControl w:val="0"/>
        <w:autoSpaceDE w:val="0"/>
        <w:autoSpaceDN w:val="0"/>
        <w:adjustRightInd w:val="0"/>
        <w:jc w:val="both"/>
      </w:pPr>
      <w:r>
        <w:t xml:space="preserve">     2.3.10. </w:t>
      </w:r>
      <w:r w:rsidR="00B70AB1" w:rsidRPr="00231D03">
        <w:t>Обеспечить Воспитанника необходимым сбалансированным питанием.</w:t>
      </w:r>
    </w:p>
    <w:p w14:paraId="60D6B579" w14:textId="3CF33618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2.3.1</w:t>
      </w:r>
      <w:r w:rsidR="004A1926">
        <w:t>1</w:t>
      </w:r>
      <w:r w:rsidRPr="00231D03">
        <w:t>. Переводить Воспитанника в следующую возрастную группу.</w:t>
      </w:r>
    </w:p>
    <w:p w14:paraId="111E43FB" w14:textId="76357432" w:rsidR="004A1926" w:rsidRPr="004A1926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</w:t>
      </w:r>
      <w:r w:rsidRPr="00E76203">
        <w:t>2.3.1</w:t>
      </w:r>
      <w:r w:rsidR="004A1926" w:rsidRPr="00E76203">
        <w:t>2</w:t>
      </w:r>
      <w:r w:rsidRPr="00E76203">
        <w:t>.</w:t>
      </w:r>
      <w:r w:rsidRPr="00231D03">
        <w:t xml:space="preserve"> </w:t>
      </w:r>
      <w:r w:rsidR="004A1926">
        <w:t>Уведомить Заказчика</w:t>
      </w:r>
      <w:r w:rsidR="00E76203">
        <w:t xml:space="preserve"> </w:t>
      </w:r>
      <w:r w:rsidR="00E76203" w:rsidRPr="00E76203">
        <w:rPr>
          <w:u w:val="single"/>
        </w:rPr>
        <w:t xml:space="preserve">в </w:t>
      </w:r>
      <w:r w:rsidR="00263805" w:rsidRPr="00263805">
        <w:rPr>
          <w:u w:val="single"/>
        </w:rPr>
        <w:t>3</w:t>
      </w:r>
      <w:r w:rsidR="00E76203" w:rsidRPr="00263805">
        <w:rPr>
          <w:u w:val="single"/>
        </w:rPr>
        <w:t>0-дневный срок</w:t>
      </w:r>
      <w:r w:rsidR="00E76203">
        <w:t xml:space="preserve"> </w:t>
      </w:r>
      <w:r w:rsidR="004A1926">
        <w:t xml:space="preserve">о нецелесообразности оказания Воспитаннику образовательной услуги в объеме, предусмотренном разделом </w:t>
      </w:r>
      <w:r w:rsidR="004A1926">
        <w:rPr>
          <w:lang w:val="en-US"/>
        </w:rPr>
        <w:t>I</w:t>
      </w:r>
      <w:r w:rsidR="004A1926">
        <w:t xml:space="preserve"> настоящего Дого</w:t>
      </w:r>
      <w:r w:rsidR="000B6E2E">
        <w:t>в</w:t>
      </w:r>
      <w:r w:rsidR="004A1926">
        <w:t>ора, вследствие его индивидуальных особенностей</w:t>
      </w:r>
      <w:r w:rsidR="000B6E2E">
        <w:t>, делающих невозможным или педагогически нецелесообразным оказание данной услуги.</w:t>
      </w:r>
    </w:p>
    <w:p w14:paraId="66835D91" w14:textId="3CEE8DA2" w:rsidR="00B70AB1" w:rsidRPr="00231D03" w:rsidRDefault="000B6E2E" w:rsidP="00B70AB1">
      <w:pPr>
        <w:autoSpaceDE w:val="0"/>
        <w:autoSpaceDN w:val="0"/>
        <w:adjustRightInd w:val="0"/>
        <w:jc w:val="both"/>
      </w:pPr>
      <w:r w:rsidRPr="00231D03">
        <w:t xml:space="preserve">     2.3.1</w:t>
      </w:r>
      <w:r>
        <w:t>3</w:t>
      </w:r>
      <w:r w:rsidRPr="00231D03">
        <w:t xml:space="preserve">. Обеспечить соблюдение требований Федерального </w:t>
      </w:r>
      <w:hyperlink r:id="rId6" w:history="1">
        <w:r w:rsidRPr="00231D03">
          <w:t>закона</w:t>
        </w:r>
      </w:hyperlink>
      <w:r w:rsidRPr="00231D03">
        <w:t xml:space="preserve"> от 27</w:t>
      </w:r>
      <w:r w:rsidR="00E4604E">
        <w:t>.07.</w:t>
      </w:r>
      <w:r w:rsidRPr="00231D03">
        <w:t xml:space="preserve">2006 </w:t>
      </w:r>
      <w:r>
        <w:t>№</w:t>
      </w:r>
      <w:r w:rsidRPr="00231D03"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14:paraId="58A967C7" w14:textId="77777777" w:rsidR="00B70AB1" w:rsidRPr="00231D03" w:rsidRDefault="00B70AB1" w:rsidP="00B70AB1">
      <w:pPr>
        <w:autoSpaceDE w:val="0"/>
        <w:autoSpaceDN w:val="0"/>
        <w:adjustRightInd w:val="0"/>
        <w:jc w:val="both"/>
      </w:pPr>
      <w:r w:rsidRPr="00231D03">
        <w:t xml:space="preserve">     2.4. Заказчик обязан:</w:t>
      </w:r>
    </w:p>
    <w:p w14:paraId="75FF30E8" w14:textId="776002B3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E4604E">
        <w:t xml:space="preserve"> </w:t>
      </w:r>
      <w:r w:rsidRPr="00231D03">
        <w:t>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AFEEAE2" w14:textId="77777777" w:rsidR="008545D1" w:rsidRDefault="00B70AB1" w:rsidP="008545D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2.4.2. Своевременно вносить плату за присмотр и уход за Воспитанником.</w:t>
      </w:r>
    </w:p>
    <w:p w14:paraId="6A2E1B1B" w14:textId="198AF71A" w:rsidR="00B70AB1" w:rsidRPr="008545D1" w:rsidRDefault="008545D1" w:rsidP="008545D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B70AB1" w:rsidRPr="00231D03"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</w:t>
      </w:r>
      <w:r w:rsidR="00B70AB1" w:rsidRPr="008545D1">
        <w:t>предусмотренные</w:t>
      </w:r>
      <w:r w:rsidRPr="008545D1">
        <w:t xml:space="preserve"> </w:t>
      </w:r>
      <w:r w:rsidRPr="008545D1">
        <w:rPr>
          <w:bCs/>
        </w:rPr>
        <w:t>законодательством Российской Федерации, Правилами приема в образовательную организацию, иными локальными актами Исполнителя, а также настоящим Договором.</w:t>
      </w:r>
    </w:p>
    <w:p w14:paraId="05D2C4C3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2.4.4. Незамедлительно сообщать Исполнителю об изменении контактного телефона и места жительства.</w:t>
      </w:r>
    </w:p>
    <w:p w14:paraId="01D31A2D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A9FDFB4" w14:textId="3E764465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2.4.6. Информировать Исполнителя о предстоящем отсутствии Воспитанника в образовательной организации или его болезни</w:t>
      </w:r>
      <w:r w:rsidR="00896AD8">
        <w:t>.</w:t>
      </w:r>
    </w:p>
    <w:p w14:paraId="221D6AC4" w14:textId="3EA5AEB0" w:rsidR="008545D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В случае заболевания Воспитанника, подтвержденного </w:t>
      </w:r>
      <w:r w:rsidR="008545D1">
        <w:t xml:space="preserve">медицинским </w:t>
      </w:r>
      <w:r w:rsidRPr="00231D03">
        <w:t>заключением</w:t>
      </w:r>
      <w:r w:rsidR="008545D1">
        <w:t xml:space="preserve"> (медицинской справкой), </w:t>
      </w:r>
      <w:r w:rsidRPr="00231D03"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3086E76" w14:textId="7BE2289D" w:rsidR="008545D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2.4.7. Предоставлять </w:t>
      </w:r>
      <w:r w:rsidR="008545D1">
        <w:t xml:space="preserve">медицинское заключение (медицинскую </w:t>
      </w:r>
      <w:r w:rsidRPr="00231D03">
        <w:t>справку</w:t>
      </w:r>
      <w:r w:rsidR="008545D1">
        <w:t>)</w:t>
      </w:r>
      <w:r w:rsidRPr="00231D03">
        <w:t xml:space="preserve"> после перенесенного заболевания, а также отсутствия ребенка </w:t>
      </w:r>
      <w:r w:rsidR="00E76203">
        <w:t xml:space="preserve">более </w:t>
      </w:r>
      <w:r w:rsidRPr="00E76203">
        <w:t>5</w:t>
      </w:r>
      <w:r w:rsidRPr="00231D03">
        <w:t xml:space="preserve"> календарных дней (за исключением выходных и праздничных дней</w:t>
      </w:r>
      <w:r w:rsidR="008545D1">
        <w:t>.</w:t>
      </w:r>
    </w:p>
    <w:p w14:paraId="5E21EF28" w14:textId="42379E2F" w:rsidR="000B6E2E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2.4.8</w:t>
      </w:r>
      <w:r w:rsidRPr="00263805">
        <w:t xml:space="preserve">. </w:t>
      </w:r>
      <w:r w:rsidR="000B6E2E" w:rsidRPr="00263805">
        <w:t>Забирать Воспитанника из образовательной организации в случае обнаружения у него</w:t>
      </w:r>
      <w:r w:rsidR="000B6E2E" w:rsidRPr="00231D03">
        <w:t xml:space="preserve"> болезни.</w:t>
      </w:r>
    </w:p>
    <w:p w14:paraId="0699507A" w14:textId="2E45EA10" w:rsidR="000B6E2E" w:rsidRDefault="000B6E2E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</w:t>
      </w:r>
      <w:r>
        <w:t xml:space="preserve"> </w:t>
      </w:r>
      <w:r w:rsidRPr="00231D03">
        <w:t xml:space="preserve">  2.4.</w:t>
      </w:r>
      <w:r>
        <w:t>9</w:t>
      </w:r>
      <w:r w:rsidRPr="00231D03"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471C2D7" w14:textId="719AE9B6" w:rsidR="000B6E2E" w:rsidRDefault="00B70AB1" w:rsidP="000B6E2E">
      <w:pPr>
        <w:widowControl w:val="0"/>
        <w:autoSpaceDE w:val="0"/>
        <w:autoSpaceDN w:val="0"/>
        <w:adjustRightInd w:val="0"/>
        <w:jc w:val="both"/>
      </w:pPr>
      <w:r w:rsidRPr="00231D03">
        <w:t xml:space="preserve">      2.4.10. Взаимодействовать с Исполнителем по всем направлениям развития, воспитания и обучения ребенка.</w:t>
      </w:r>
    </w:p>
    <w:p w14:paraId="0C6D17E2" w14:textId="05A058E5" w:rsidR="000B6E2E" w:rsidRPr="000B6E2E" w:rsidRDefault="000B6E2E" w:rsidP="000B6E2E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D44952">
        <w:rPr>
          <w:bCs/>
        </w:rPr>
        <w:t xml:space="preserve">2.5. В целях соблюдения требований </w:t>
      </w:r>
      <w:hyperlink r:id="rId7" w:history="1">
        <w:r w:rsidRPr="00D44952">
          <w:t>пункта 1 статьи 28</w:t>
        </w:r>
      </w:hyperlink>
      <w:r w:rsidRPr="00D44952">
        <w:t xml:space="preserve"> Федерального закона № 52-ФЗ по осуществлению мер по профилактике заболеваний, сохранению и укреплению здоровья воспитанников, а также требований статьи 41 </w:t>
      </w:r>
      <w:r w:rsidRPr="00D44952">
        <w:rPr>
          <w:iCs/>
        </w:rPr>
        <w:t xml:space="preserve">Федерального закона «Об образовании в Российской </w:t>
      </w:r>
      <w:r w:rsidRPr="00D44952">
        <w:rPr>
          <w:iCs/>
        </w:rPr>
        <w:lastRenderedPageBreak/>
        <w:t>Федерации» от 29</w:t>
      </w:r>
      <w:r w:rsidR="002C20E5">
        <w:rPr>
          <w:iCs/>
        </w:rPr>
        <w:t>.12.</w:t>
      </w:r>
      <w:r w:rsidRPr="00D44952">
        <w:rPr>
          <w:iCs/>
        </w:rPr>
        <w:t>2012</w:t>
      </w:r>
      <w:r w:rsidR="002C20E5">
        <w:rPr>
          <w:iCs/>
        </w:rPr>
        <w:t xml:space="preserve"> </w:t>
      </w:r>
      <w:r w:rsidRPr="00D44952">
        <w:rPr>
          <w:iCs/>
        </w:rPr>
        <w:t>№ 273-ФЗ</w:t>
      </w:r>
      <w:r w:rsidRPr="00D44952">
        <w:t xml:space="preserve"> по созданию условий для охраны здоровья обучающихся</w:t>
      </w:r>
      <w:r>
        <w:t xml:space="preserve">, пункта 9 </w:t>
      </w:r>
      <w:r w:rsidR="002C20E5">
        <w:t>п</w:t>
      </w:r>
      <w:r>
        <w:t>риказ</w:t>
      </w:r>
      <w:r w:rsidR="002C20E5">
        <w:t>а</w:t>
      </w:r>
      <w:r>
        <w:t xml:space="preserve">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пункта 8.2.1.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32, </w:t>
      </w:r>
      <w:r w:rsidRPr="00D44952">
        <w:t xml:space="preserve">Заказчик </w:t>
      </w:r>
      <w:r w:rsidRPr="00D44952">
        <w:rPr>
          <w:bCs/>
        </w:rPr>
        <w:t>предоставляет</w:t>
      </w:r>
      <w:r w:rsidRPr="00F861A6">
        <w:rPr>
          <w:bCs/>
        </w:rPr>
        <w:t>:</w:t>
      </w:r>
    </w:p>
    <w:p w14:paraId="5039EEAD" w14:textId="1E2ECE79" w:rsidR="000B6E2E" w:rsidRPr="00BF380F" w:rsidRDefault="00183727" w:rsidP="0018372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 w:rsidR="000B6E2E">
        <w:rPr>
          <w:bCs/>
        </w:rPr>
        <w:t>1)</w:t>
      </w:r>
      <w:r w:rsidR="000B6E2E" w:rsidRPr="00BF380F">
        <w:rPr>
          <w:bCs/>
        </w:rPr>
        <w:t xml:space="preserve"> </w:t>
      </w:r>
      <w:r w:rsidR="000B6E2E">
        <w:rPr>
          <w:bCs/>
        </w:rPr>
        <w:t>д</w:t>
      </w:r>
      <w:r w:rsidR="000B6E2E" w:rsidRPr="00BF380F">
        <w:rPr>
          <w:bCs/>
        </w:rPr>
        <w:t>ля зачисления:</w:t>
      </w:r>
    </w:p>
    <w:p w14:paraId="598637D1" w14:textId="2DEC5E29" w:rsidR="000B6E2E" w:rsidRPr="00BF380F" w:rsidRDefault="00183727" w:rsidP="00183727">
      <w:pPr>
        <w:jc w:val="both"/>
      </w:pPr>
      <w:r>
        <w:t xml:space="preserve">      </w:t>
      </w:r>
      <w:r w:rsidR="000B6E2E" w:rsidRPr="00BF380F">
        <w:t xml:space="preserve">- в группу общеразвивающей направленности с созданием специальных условий для детей, нуждающихся в лечебном и диетическом питании – назначение лечащего врача; </w:t>
      </w:r>
    </w:p>
    <w:p w14:paraId="7277402A" w14:textId="4CB55F63" w:rsidR="000B6E2E" w:rsidRPr="00BF380F" w:rsidRDefault="00183727" w:rsidP="00183727">
      <w:pPr>
        <w:jc w:val="both"/>
      </w:pPr>
      <w:r>
        <w:t xml:space="preserve">      </w:t>
      </w:r>
      <w:r w:rsidR="000B6E2E" w:rsidRPr="00BF380F">
        <w:t>- в группу компенсирующей направленности – заключение психолого-медико-педагогической комиссии с рекомендациями по определению формы получения образования, образовательной программы, форм и методов психолого-медико-педагогической помощи, созданию специальных условий для получения образования ребенком;</w:t>
      </w:r>
    </w:p>
    <w:p w14:paraId="63E58DDB" w14:textId="5EFFCE60" w:rsidR="000B6E2E" w:rsidRPr="00E1197D" w:rsidRDefault="00183727" w:rsidP="00183727">
      <w:pPr>
        <w:jc w:val="both"/>
      </w:pPr>
      <w:r>
        <w:t xml:space="preserve">      </w:t>
      </w:r>
      <w:r w:rsidR="000B6E2E" w:rsidRPr="00E1197D">
        <w:t xml:space="preserve">2) </w:t>
      </w:r>
      <w:r w:rsidR="000B6E2E">
        <w:t>после зачисления в группу любой направленности</w:t>
      </w:r>
      <w:r w:rsidR="000B6E2E" w:rsidRPr="00E1197D">
        <w:t>:</w:t>
      </w:r>
    </w:p>
    <w:p w14:paraId="787FFB79" w14:textId="6096C60E" w:rsidR="000B6E2E" w:rsidRDefault="00183727" w:rsidP="00183727">
      <w:pPr>
        <w:autoSpaceDE w:val="0"/>
        <w:autoSpaceDN w:val="0"/>
        <w:adjustRightInd w:val="0"/>
        <w:jc w:val="both"/>
      </w:pPr>
      <w:r>
        <w:t xml:space="preserve">      </w:t>
      </w:r>
      <w:r w:rsidR="000B6E2E" w:rsidRPr="002D30C4">
        <w:t>- медицинское заключение по учетной форме</w:t>
      </w:r>
      <w:r w:rsidR="000B6E2E">
        <w:t xml:space="preserve"> № 026/у;</w:t>
      </w:r>
    </w:p>
    <w:p w14:paraId="60DF46E4" w14:textId="6839301F" w:rsidR="000B6E2E" w:rsidRDefault="00183727" w:rsidP="00183727">
      <w:pPr>
        <w:autoSpaceDE w:val="0"/>
        <w:autoSpaceDN w:val="0"/>
        <w:adjustRightInd w:val="0"/>
        <w:jc w:val="both"/>
      </w:pPr>
      <w:r>
        <w:t xml:space="preserve">      </w:t>
      </w:r>
      <w:r w:rsidR="000B6E2E">
        <w:t xml:space="preserve">3) в соответствии с </w:t>
      </w:r>
      <w:r w:rsidR="000B6E2E" w:rsidRPr="00164285">
        <w:t>пунктами 817-824 Санитарных</w:t>
      </w:r>
      <w:r w:rsidR="000B6E2E">
        <w:t xml:space="preserve"> правил и норм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РФ от 28.01.2021 № 4,</w:t>
      </w:r>
      <w:r w:rsidR="000B6E2E" w:rsidRPr="009D0805">
        <w:t xml:space="preserve"> </w:t>
      </w:r>
      <w:r w:rsidR="000B6E2E">
        <w:t xml:space="preserve">после зачисления в группу любой направленности: </w:t>
      </w:r>
    </w:p>
    <w:p w14:paraId="70AF956E" w14:textId="44129C0B" w:rsidR="000B6E2E" w:rsidRDefault="00183727" w:rsidP="00183727">
      <w:pPr>
        <w:autoSpaceDE w:val="0"/>
        <w:autoSpaceDN w:val="0"/>
        <w:adjustRightInd w:val="0"/>
        <w:jc w:val="both"/>
      </w:pPr>
      <w:r>
        <w:t xml:space="preserve">      </w:t>
      </w:r>
      <w:r w:rsidR="000B6E2E">
        <w:t>- результат пробы Манту</w:t>
      </w:r>
      <w:r w:rsidR="002C20E5">
        <w:t>,</w:t>
      </w:r>
      <w:r w:rsidR="000B6E2E">
        <w:t xml:space="preserve"> либо заключение врача-фтизиатра об отсутствии заболевания туберкулезом.</w:t>
      </w:r>
    </w:p>
    <w:p w14:paraId="1B049FCA" w14:textId="5504D5B3" w:rsidR="000B6E2E" w:rsidRPr="001D6D01" w:rsidRDefault="00183727" w:rsidP="00183727">
      <w:pPr>
        <w:autoSpaceDE w:val="0"/>
        <w:autoSpaceDN w:val="0"/>
        <w:adjustRightInd w:val="0"/>
        <w:jc w:val="both"/>
      </w:pPr>
      <w:r>
        <w:t xml:space="preserve">      </w:t>
      </w:r>
      <w:r w:rsidR="000B6E2E" w:rsidRPr="001D6D01">
        <w:t>В слу</w:t>
      </w:r>
      <w:r w:rsidR="000B6E2E">
        <w:t xml:space="preserve">чае непредоставления Заказчиком указанных в настоящем пункте договора </w:t>
      </w:r>
      <w:r w:rsidR="000B6E2E" w:rsidRPr="001D6D01">
        <w:t>документов ребенок не</w:t>
      </w:r>
      <w:r w:rsidR="002C20E5">
        <w:t xml:space="preserve"> допускается </w:t>
      </w:r>
      <w:r w:rsidR="000B6E2E" w:rsidRPr="001D6D01">
        <w:t>до фактического посещения групповой ячейки соответствующей направленности.</w:t>
      </w:r>
    </w:p>
    <w:p w14:paraId="1B72C18E" w14:textId="5BB29F67" w:rsidR="000B6E2E" w:rsidRPr="001D6D01" w:rsidRDefault="00183727" w:rsidP="00183727">
      <w:pPr>
        <w:jc w:val="both"/>
      </w:pPr>
      <w:r>
        <w:t xml:space="preserve">      </w:t>
      </w:r>
      <w:r w:rsidR="000B6E2E" w:rsidRPr="001D6D01">
        <w:t>2.5.1. Если в течение действия настоящего договора Заказчик – родитель (законный представитель) воспитанника группы общеразвивающей направленности обращается к руководителю образовательной организации с заявлением о необходимости создания специальных условий в соответствии с назначением лечащего врача, то:</w:t>
      </w:r>
    </w:p>
    <w:p w14:paraId="1C782EC4" w14:textId="4CC48CC8" w:rsidR="000B6E2E" w:rsidRPr="001D6D01" w:rsidRDefault="00183727" w:rsidP="00183727">
      <w:pPr>
        <w:jc w:val="both"/>
      </w:pPr>
      <w:r>
        <w:t xml:space="preserve">       </w:t>
      </w:r>
      <w:r w:rsidR="000B6E2E" w:rsidRPr="001D6D01">
        <w:t>- при наличии возможности у образовательной организации для создания таких условий в настоящий договор вносятся соответствующие изменения путем заключения сторонами дополнительного соглашения;</w:t>
      </w:r>
    </w:p>
    <w:p w14:paraId="49A6E84C" w14:textId="6B0A3C0E" w:rsidR="000B6E2E" w:rsidRPr="001D6D01" w:rsidRDefault="00183727" w:rsidP="00183727">
      <w:pPr>
        <w:jc w:val="both"/>
      </w:pPr>
      <w:r>
        <w:t xml:space="preserve">       </w:t>
      </w:r>
      <w:r w:rsidR="000B6E2E" w:rsidRPr="001D6D01">
        <w:t>- при отсутствии возможности у образовательной организации для создания таких условий настоящий договор расторгается по соглашению сторон в связи с переводом в иную дошкольную образовательную организацию либо присмотр и уход осуществляется на прежних условиях.</w:t>
      </w:r>
    </w:p>
    <w:p w14:paraId="3BA43E79" w14:textId="77777777" w:rsidR="00B70AB1" w:rsidRPr="00231D03" w:rsidRDefault="00B70AB1" w:rsidP="00681FF6">
      <w:pPr>
        <w:widowControl w:val="0"/>
        <w:autoSpaceDE w:val="0"/>
        <w:autoSpaceDN w:val="0"/>
        <w:adjustRightInd w:val="0"/>
        <w:jc w:val="both"/>
      </w:pPr>
    </w:p>
    <w:p w14:paraId="26FD6B05" w14:textId="77777777" w:rsidR="00B70AB1" w:rsidRPr="00183727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3" w:name="Par141"/>
      <w:bookmarkEnd w:id="3"/>
      <w:r w:rsidRPr="00183727">
        <w:rPr>
          <w:b/>
          <w:bCs/>
        </w:rPr>
        <w:t xml:space="preserve">III. Размер, сроки и порядок оплаты за присмотр и уход </w:t>
      </w:r>
    </w:p>
    <w:p w14:paraId="62FF6818" w14:textId="711E86ED" w:rsidR="00B70AB1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3727">
        <w:rPr>
          <w:b/>
          <w:bCs/>
        </w:rPr>
        <w:t xml:space="preserve">за Воспитанником </w:t>
      </w:r>
      <w:bookmarkStart w:id="4" w:name="Par144"/>
      <w:bookmarkEnd w:id="4"/>
    </w:p>
    <w:p w14:paraId="3B2B1A40" w14:textId="77777777" w:rsidR="00183727" w:rsidRPr="00183727" w:rsidRDefault="00183727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1DFC3A4" w14:textId="234F36DF" w:rsidR="008545D1" w:rsidRPr="00263805" w:rsidRDefault="00B70AB1" w:rsidP="00B70AB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1D03">
        <w:rPr>
          <w:rFonts w:ascii="Times New Roman" w:hAnsi="Times New Roman" w:cs="Times New Roman"/>
          <w:sz w:val="24"/>
          <w:szCs w:val="24"/>
        </w:rPr>
        <w:t xml:space="preserve">      3.1. </w:t>
      </w:r>
      <w:r w:rsidR="008545D1" w:rsidRPr="008545D1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устанавливается нормативным актом Администрации города Челябинска и составляет </w:t>
      </w:r>
      <w:r w:rsidR="00263805" w:rsidRPr="00263805">
        <w:rPr>
          <w:rFonts w:ascii="Times New Roman" w:hAnsi="Times New Roman" w:cs="Times New Roman"/>
          <w:sz w:val="24"/>
          <w:szCs w:val="24"/>
          <w:u w:val="single"/>
        </w:rPr>
        <w:t xml:space="preserve">2220 </w:t>
      </w:r>
      <w:r w:rsidR="008545D1" w:rsidRPr="0026380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14:paraId="37345FD3" w14:textId="77777777" w:rsidR="008545D1" w:rsidRDefault="002C20E5" w:rsidP="008545D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5552D8">
        <w:rPr>
          <w:bCs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1F84809" w14:textId="5CAC5661" w:rsidR="008545D1" w:rsidRDefault="008545D1" w:rsidP="008545D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5552D8">
        <w:rPr>
          <w:bCs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A7A9F6D" w14:textId="63178EF7" w:rsidR="008545D1" w:rsidRPr="008545D1" w:rsidRDefault="008545D1" w:rsidP="008545D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45D1">
        <w:rPr>
          <w:rFonts w:ascii="Times New Roman" w:hAnsi="Times New Roman"/>
          <w:sz w:val="24"/>
          <w:szCs w:val="24"/>
        </w:rPr>
        <w:t xml:space="preserve">     3.3. Заказчик ежемесячно вносит родительскую плату за присмотр и уход за Воспитанником, указанную в </w:t>
      </w:r>
      <w:hyperlink w:anchor="Par114" w:history="1">
        <w:r w:rsidRPr="008545D1">
          <w:rPr>
            <w:rFonts w:ascii="Times New Roman" w:hAnsi="Times New Roman"/>
            <w:sz w:val="24"/>
            <w:szCs w:val="24"/>
          </w:rPr>
          <w:t>пункте 3.1</w:t>
        </w:r>
      </w:hyperlink>
      <w:r w:rsidRPr="008545D1">
        <w:rPr>
          <w:rFonts w:ascii="Times New Roman" w:hAnsi="Times New Roman"/>
          <w:sz w:val="24"/>
          <w:szCs w:val="24"/>
        </w:rPr>
        <w:t xml:space="preserve"> настоящего Договора, в сумме </w:t>
      </w:r>
      <w:r w:rsidR="00263805">
        <w:rPr>
          <w:rFonts w:ascii="Times New Roman" w:hAnsi="Times New Roman"/>
          <w:sz w:val="24"/>
          <w:szCs w:val="24"/>
          <w:u w:val="single"/>
        </w:rPr>
        <w:t>2220</w:t>
      </w:r>
      <w:r w:rsidRPr="008545D1">
        <w:rPr>
          <w:rFonts w:ascii="Times New Roman" w:hAnsi="Times New Roman"/>
          <w:sz w:val="24"/>
          <w:szCs w:val="24"/>
        </w:rPr>
        <w:t xml:space="preserve"> (</w:t>
      </w:r>
      <w:r w:rsidR="00263805">
        <w:rPr>
          <w:rFonts w:ascii="Times New Roman" w:hAnsi="Times New Roman"/>
          <w:sz w:val="24"/>
          <w:szCs w:val="24"/>
          <w:u w:val="single"/>
        </w:rPr>
        <w:t>две тысячи двести двадцать</w:t>
      </w:r>
      <w:r w:rsidRPr="008545D1">
        <w:rPr>
          <w:rFonts w:ascii="Times New Roman" w:hAnsi="Times New Roman"/>
          <w:sz w:val="24"/>
          <w:szCs w:val="24"/>
        </w:rPr>
        <w:t>) рублей.</w:t>
      </w:r>
    </w:p>
    <w:p w14:paraId="747DC251" w14:textId="5946F221" w:rsidR="008545D1" w:rsidRPr="008545D1" w:rsidRDefault="008545D1" w:rsidP="002638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45D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5D1">
        <w:rPr>
          <w:rFonts w:ascii="Times New Roman" w:hAnsi="Times New Roman"/>
          <w:sz w:val="24"/>
          <w:szCs w:val="24"/>
        </w:rPr>
        <w:t xml:space="preserve"> 3.4. Оплата производится в срок</w:t>
      </w:r>
      <w:r w:rsidR="00263805">
        <w:rPr>
          <w:rFonts w:ascii="Times New Roman" w:hAnsi="Times New Roman"/>
          <w:sz w:val="24"/>
          <w:szCs w:val="24"/>
        </w:rPr>
        <w:t xml:space="preserve"> </w:t>
      </w:r>
      <w:r w:rsidR="00220377" w:rsidRPr="00263805">
        <w:rPr>
          <w:rFonts w:ascii="Times New Roman" w:hAnsi="Times New Roman"/>
          <w:sz w:val="24"/>
          <w:szCs w:val="24"/>
          <w:u w:val="single"/>
        </w:rPr>
        <w:t>до 15 числа текущего месяца</w:t>
      </w:r>
      <w:r w:rsidR="00263805">
        <w:rPr>
          <w:rFonts w:ascii="Times New Roman" w:hAnsi="Times New Roman"/>
          <w:sz w:val="24"/>
          <w:szCs w:val="24"/>
        </w:rPr>
        <w:t xml:space="preserve"> </w:t>
      </w:r>
      <w:r w:rsidRPr="008545D1">
        <w:rPr>
          <w:rFonts w:ascii="Times New Roman" w:hAnsi="Times New Roman"/>
          <w:sz w:val="24"/>
          <w:szCs w:val="24"/>
        </w:rPr>
        <w:t xml:space="preserve">в безналичном порядке на счет, указанный в разделе </w:t>
      </w:r>
      <w:r w:rsidRPr="008545D1">
        <w:rPr>
          <w:rFonts w:ascii="Times New Roman" w:hAnsi="Times New Roman"/>
          <w:sz w:val="24"/>
          <w:szCs w:val="24"/>
          <w:lang w:val="en-US"/>
        </w:rPr>
        <w:t>VII</w:t>
      </w:r>
      <w:r w:rsidRPr="008545D1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263805">
        <w:rPr>
          <w:rFonts w:ascii="Times New Roman" w:hAnsi="Times New Roman"/>
          <w:sz w:val="24"/>
          <w:szCs w:val="24"/>
        </w:rPr>
        <w:t>.</w:t>
      </w:r>
    </w:p>
    <w:p w14:paraId="0CE08444" w14:textId="77777777" w:rsidR="008545D1" w:rsidRPr="008545D1" w:rsidRDefault="008545D1" w:rsidP="008545D1">
      <w:pPr>
        <w:autoSpaceDE w:val="0"/>
        <w:autoSpaceDN w:val="0"/>
        <w:adjustRightInd w:val="0"/>
        <w:ind w:firstLine="540"/>
        <w:jc w:val="both"/>
      </w:pPr>
      <w:r w:rsidRPr="008545D1">
        <w:lastRenderedPageBreak/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C3ED269" w14:textId="77777777" w:rsidR="008545D1" w:rsidRPr="008545D1" w:rsidRDefault="008545D1" w:rsidP="008545D1">
      <w:pPr>
        <w:autoSpaceDE w:val="0"/>
        <w:autoSpaceDN w:val="0"/>
        <w:adjustRightInd w:val="0"/>
        <w:ind w:firstLine="540"/>
        <w:jc w:val="both"/>
      </w:pPr>
      <w:r w:rsidRPr="008545D1"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CC162CE" w14:textId="1840AA60" w:rsidR="008545D1" w:rsidRDefault="008545D1" w:rsidP="00220377">
      <w:pPr>
        <w:autoSpaceDE w:val="0"/>
        <w:autoSpaceDN w:val="0"/>
        <w:adjustRightInd w:val="0"/>
        <w:ind w:firstLine="540"/>
        <w:jc w:val="both"/>
      </w:pPr>
      <w:r w:rsidRPr="008545D1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A73FE28" w14:textId="5D3A14E6" w:rsidR="00E76203" w:rsidRPr="00263805" w:rsidRDefault="00E76203" w:rsidP="00033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05">
        <w:rPr>
          <w:rFonts w:ascii="Times New Roman" w:hAnsi="Times New Roman" w:cs="Times New Roman"/>
          <w:sz w:val="24"/>
          <w:szCs w:val="24"/>
        </w:rPr>
        <w:t xml:space="preserve">     3.</w:t>
      </w:r>
      <w:r w:rsidR="00220377" w:rsidRPr="00263805">
        <w:rPr>
          <w:rFonts w:ascii="Times New Roman" w:hAnsi="Times New Roman" w:cs="Times New Roman"/>
          <w:sz w:val="24"/>
          <w:szCs w:val="24"/>
        </w:rPr>
        <w:t>7</w:t>
      </w:r>
      <w:r w:rsidRPr="00263805">
        <w:rPr>
          <w:rFonts w:ascii="Times New Roman" w:hAnsi="Times New Roman" w:cs="Times New Roman"/>
          <w:sz w:val="24"/>
          <w:szCs w:val="24"/>
        </w:rPr>
        <w:t xml:space="preserve">. Перерасчет родительской платы производится в случае непосещения ребенком </w:t>
      </w:r>
      <w:r w:rsidR="00E21AC3" w:rsidRPr="0026380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63805">
        <w:rPr>
          <w:rFonts w:ascii="Times New Roman" w:hAnsi="Times New Roman" w:cs="Times New Roman"/>
          <w:sz w:val="24"/>
          <w:szCs w:val="24"/>
        </w:rPr>
        <w:t xml:space="preserve"> при условии снятия ребенка с питания. В этом случае родительская плата взимается пропорционально количеству дней посещения ребенком </w:t>
      </w:r>
      <w:r w:rsidR="00E21AC3" w:rsidRPr="0026380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263805">
        <w:rPr>
          <w:rFonts w:ascii="Times New Roman" w:hAnsi="Times New Roman" w:cs="Times New Roman"/>
          <w:sz w:val="24"/>
          <w:szCs w:val="24"/>
        </w:rPr>
        <w:t>.</w:t>
      </w:r>
    </w:p>
    <w:p w14:paraId="569E2660" w14:textId="7DE59F6D" w:rsidR="00E76203" w:rsidRPr="00263805" w:rsidRDefault="00E76203" w:rsidP="00033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05">
        <w:rPr>
          <w:rFonts w:ascii="Times New Roman" w:hAnsi="Times New Roman" w:cs="Times New Roman"/>
          <w:sz w:val="24"/>
          <w:szCs w:val="24"/>
        </w:rPr>
        <w:t xml:space="preserve">     Для снятия ре</w:t>
      </w:r>
      <w:r w:rsidR="008178BE" w:rsidRPr="00263805">
        <w:rPr>
          <w:rFonts w:ascii="Times New Roman" w:hAnsi="Times New Roman" w:cs="Times New Roman"/>
          <w:sz w:val="24"/>
          <w:szCs w:val="24"/>
        </w:rPr>
        <w:t>б</w:t>
      </w:r>
      <w:r w:rsidRPr="00263805">
        <w:rPr>
          <w:rFonts w:ascii="Times New Roman" w:hAnsi="Times New Roman" w:cs="Times New Roman"/>
          <w:sz w:val="24"/>
          <w:szCs w:val="24"/>
        </w:rPr>
        <w:t>енка с питания родителям (законным представителям) необходимо ув</w:t>
      </w:r>
      <w:r w:rsidR="008178BE" w:rsidRPr="00263805">
        <w:rPr>
          <w:rFonts w:ascii="Times New Roman" w:hAnsi="Times New Roman" w:cs="Times New Roman"/>
          <w:sz w:val="24"/>
          <w:szCs w:val="24"/>
        </w:rPr>
        <w:t>е</w:t>
      </w:r>
      <w:r w:rsidRPr="00263805">
        <w:rPr>
          <w:rFonts w:ascii="Times New Roman" w:hAnsi="Times New Roman" w:cs="Times New Roman"/>
          <w:sz w:val="24"/>
          <w:szCs w:val="24"/>
        </w:rPr>
        <w:t xml:space="preserve">домить </w:t>
      </w:r>
      <w:r w:rsidR="00E21AC3" w:rsidRPr="00263805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263805">
        <w:rPr>
          <w:rFonts w:ascii="Times New Roman" w:hAnsi="Times New Roman" w:cs="Times New Roman"/>
          <w:sz w:val="24"/>
          <w:szCs w:val="24"/>
        </w:rPr>
        <w:t xml:space="preserve"> до 12 часов дня, предшествующего дню непосещения.</w:t>
      </w:r>
    </w:p>
    <w:p w14:paraId="0B7546E4" w14:textId="55A2CF50" w:rsidR="00E76203" w:rsidRPr="002C20E5" w:rsidRDefault="00E76203" w:rsidP="000336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3805">
        <w:rPr>
          <w:rFonts w:ascii="Times New Roman" w:hAnsi="Times New Roman" w:cs="Times New Roman"/>
          <w:sz w:val="24"/>
          <w:szCs w:val="24"/>
        </w:rPr>
        <w:t xml:space="preserve">     </w:t>
      </w:r>
      <w:r w:rsidR="008178BE" w:rsidRPr="00263805">
        <w:rPr>
          <w:rFonts w:ascii="Times New Roman" w:hAnsi="Times New Roman" w:cs="Times New Roman"/>
          <w:sz w:val="24"/>
          <w:szCs w:val="24"/>
        </w:rPr>
        <w:t xml:space="preserve">Для постановки ребенка на питание родителям (законным представителям) необходимо уведомить </w:t>
      </w:r>
      <w:r w:rsidR="00E21AC3" w:rsidRPr="00263805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8178BE" w:rsidRPr="00263805">
        <w:rPr>
          <w:rFonts w:ascii="Times New Roman" w:hAnsi="Times New Roman" w:cs="Times New Roman"/>
          <w:sz w:val="24"/>
          <w:szCs w:val="24"/>
        </w:rPr>
        <w:t xml:space="preserve"> до 12 часов дня, предшествующего дню посещения.</w:t>
      </w:r>
    </w:p>
    <w:p w14:paraId="2C977B4F" w14:textId="77777777" w:rsidR="00B70AB1" w:rsidRPr="00231D03" w:rsidRDefault="00B70AB1" w:rsidP="00B70A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24636" w14:textId="77777777" w:rsidR="00B70AB1" w:rsidRPr="00183727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5" w:name="Par165"/>
      <w:bookmarkStart w:id="6" w:name="Par191"/>
      <w:bookmarkEnd w:id="5"/>
      <w:bookmarkEnd w:id="6"/>
      <w:r w:rsidRPr="00183727">
        <w:rPr>
          <w:b/>
          <w:bCs/>
        </w:rPr>
        <w:t>IV. Ответственность за неисполнение или ненадлежащее</w:t>
      </w:r>
    </w:p>
    <w:p w14:paraId="372C6E85" w14:textId="7F9ACF4E" w:rsidR="00B70AB1" w:rsidRPr="00183727" w:rsidRDefault="00B70AB1" w:rsidP="00B70A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3727">
        <w:rPr>
          <w:b/>
          <w:bCs/>
        </w:rPr>
        <w:t>исполнение обязательств по договору, порядок разрешения споров</w:t>
      </w:r>
    </w:p>
    <w:p w14:paraId="710FDD2B" w14:textId="77777777" w:rsidR="00183727" w:rsidRPr="00231D03" w:rsidRDefault="00183727" w:rsidP="00B70AB1">
      <w:pPr>
        <w:widowControl w:val="0"/>
        <w:autoSpaceDE w:val="0"/>
        <w:autoSpaceDN w:val="0"/>
        <w:adjustRightInd w:val="0"/>
        <w:jc w:val="center"/>
      </w:pPr>
    </w:p>
    <w:p w14:paraId="3E98A32F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00B904C4" w14:textId="77777777" w:rsidR="00B70AB1" w:rsidRPr="00231D03" w:rsidRDefault="00B70AB1" w:rsidP="00B70AB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D03">
        <w:rPr>
          <w:rFonts w:ascii="Times New Roman" w:hAnsi="Times New Roman" w:cs="Times New Roman"/>
          <w:sz w:val="24"/>
          <w:szCs w:val="24"/>
        </w:rPr>
        <w:t xml:space="preserve">     4.2. </w:t>
      </w:r>
      <w:r w:rsidRPr="00231D03">
        <w:rPr>
          <w:rFonts w:ascii="Times New Roman" w:hAnsi="Times New Roman" w:cs="Times New Roman"/>
          <w:bCs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14:paraId="54F879A4" w14:textId="77777777" w:rsidR="00B70AB1" w:rsidRPr="00231D03" w:rsidRDefault="00B70AB1" w:rsidP="00B70AB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D03">
        <w:rPr>
          <w:rFonts w:ascii="Times New Roman" w:hAnsi="Times New Roman" w:cs="Times New Roman"/>
          <w:bCs/>
          <w:sz w:val="24"/>
          <w:szCs w:val="24"/>
        </w:rPr>
        <w:t xml:space="preserve">     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5B5F6963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</w:p>
    <w:p w14:paraId="765AD3FA" w14:textId="08A4A1F3" w:rsidR="00B70AB1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7" w:name="Par213"/>
      <w:bookmarkEnd w:id="7"/>
      <w:r w:rsidRPr="00183727">
        <w:rPr>
          <w:b/>
          <w:bCs/>
        </w:rPr>
        <w:t xml:space="preserve">V. Основания изменения и расторжения договора </w:t>
      </w:r>
    </w:p>
    <w:p w14:paraId="2EE5AD56" w14:textId="77777777" w:rsidR="00183727" w:rsidRPr="00183727" w:rsidRDefault="00183727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58315EF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5.1. Условия, на которых заключен настоящий Договор, могут быть изменены по соглашению сторон.</w:t>
      </w:r>
    </w:p>
    <w:p w14:paraId="60ED2BE4" w14:textId="77777777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5B9C145" w14:textId="42325B74" w:rsidR="00B70AB1" w:rsidRPr="00231D03" w:rsidRDefault="00B70AB1" w:rsidP="00B70AB1">
      <w:pPr>
        <w:widowControl w:val="0"/>
        <w:autoSpaceDE w:val="0"/>
        <w:autoSpaceDN w:val="0"/>
        <w:adjustRightInd w:val="0"/>
        <w:jc w:val="both"/>
      </w:pPr>
      <w:r w:rsidRPr="00231D03">
        <w:t xml:space="preserve">     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23815B6" w14:textId="77777777" w:rsidR="00B70AB1" w:rsidRPr="00231D03" w:rsidRDefault="00B70AB1" w:rsidP="00B70AB1">
      <w:pPr>
        <w:widowControl w:val="0"/>
        <w:autoSpaceDE w:val="0"/>
        <w:autoSpaceDN w:val="0"/>
        <w:adjustRightInd w:val="0"/>
        <w:ind w:firstLine="540"/>
        <w:jc w:val="both"/>
      </w:pPr>
    </w:p>
    <w:p w14:paraId="7CA5AFF2" w14:textId="52EE6EE4" w:rsidR="00B70AB1" w:rsidRDefault="00B70AB1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8" w:name="Par219"/>
      <w:bookmarkEnd w:id="8"/>
      <w:r w:rsidRPr="005755D7">
        <w:rPr>
          <w:b/>
          <w:bCs/>
        </w:rPr>
        <w:t xml:space="preserve">VI. Заключительные положения </w:t>
      </w:r>
    </w:p>
    <w:p w14:paraId="20211425" w14:textId="77777777" w:rsidR="005755D7" w:rsidRPr="005755D7" w:rsidRDefault="005755D7" w:rsidP="00B70AB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B5BC608" w14:textId="4A2BEA54" w:rsidR="00B70AB1" w:rsidRPr="00231D03" w:rsidRDefault="00EB4E4A" w:rsidP="00EB4E4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70AB1" w:rsidRPr="00231D03">
        <w:t>6.1. Настоящий договор вступает в силу со дня его подписания Сторонами и действует до «_____» _____________</w:t>
      </w:r>
      <w:r w:rsidR="009B775C">
        <w:t>__  20</w:t>
      </w:r>
      <w:r w:rsidR="00B70AB1" w:rsidRPr="00231D03">
        <w:t>____ г.</w:t>
      </w:r>
    </w:p>
    <w:p w14:paraId="0AC90923" w14:textId="1A0E6C00" w:rsidR="00B70AB1" w:rsidRPr="00231D03" w:rsidRDefault="00EB4E4A" w:rsidP="00EB4E4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70AB1" w:rsidRPr="00231D03">
        <w:t>6.2. Настоящий Договор составлен в _</w:t>
      </w:r>
      <w:r w:rsidR="00B70AB1" w:rsidRPr="00231D03">
        <w:rPr>
          <w:u w:val="single"/>
        </w:rPr>
        <w:t>2</w:t>
      </w:r>
      <w:r w:rsidR="00B70AB1" w:rsidRPr="00231D03">
        <w:t>_ экземплярах, имеющих равную юридическую силу, по одному для каждой из Сторон.</w:t>
      </w:r>
    </w:p>
    <w:p w14:paraId="5D702A4D" w14:textId="307D8A4E" w:rsidR="00B70AB1" w:rsidRPr="00231D03" w:rsidRDefault="00EB4E4A" w:rsidP="00EB4E4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70AB1" w:rsidRPr="00231D03">
        <w:t>6.3. Стороны обязуются письменно извещать друг друга о смене реквизитов, адресов и иных существенных изменениях.</w:t>
      </w:r>
    </w:p>
    <w:p w14:paraId="208181F5" w14:textId="663ADE78" w:rsidR="00EB4E4A" w:rsidRPr="00B24529" w:rsidRDefault="00EB4E4A" w:rsidP="00EB4E4A">
      <w:pPr>
        <w:autoSpaceDE w:val="0"/>
        <w:autoSpaceDN w:val="0"/>
        <w:adjustRightInd w:val="0"/>
        <w:jc w:val="both"/>
        <w:rPr>
          <w:bCs/>
        </w:rPr>
      </w:pPr>
      <w:r>
        <w:t xml:space="preserve">      </w:t>
      </w:r>
      <w:r w:rsidR="00B70AB1" w:rsidRPr="00231D03">
        <w:t xml:space="preserve">6.4. </w:t>
      </w:r>
      <w:r w:rsidRPr="00B24529">
        <w:rPr>
          <w:bCs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3634861" w14:textId="7B027448" w:rsidR="00EB4E4A" w:rsidRPr="00B24529" w:rsidRDefault="00EB4E4A" w:rsidP="00EB4E4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 6</w:t>
      </w:r>
      <w:r w:rsidRPr="00B24529">
        <w:rPr>
          <w:bCs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313BAB8" w14:textId="41AE4177" w:rsidR="00B70AB1" w:rsidRPr="00231D03" w:rsidRDefault="00570266" w:rsidP="00570266">
      <w:pPr>
        <w:widowControl w:val="0"/>
        <w:autoSpaceDE w:val="0"/>
        <w:autoSpaceDN w:val="0"/>
        <w:adjustRightInd w:val="0"/>
        <w:jc w:val="both"/>
      </w:pPr>
      <w:r>
        <w:t xml:space="preserve">      6.6. </w:t>
      </w:r>
      <w:r w:rsidR="00B70AB1" w:rsidRPr="00231D03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6EEEA28" w14:textId="494862E6" w:rsidR="00B70AB1" w:rsidRDefault="00570266" w:rsidP="00570266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B70AB1" w:rsidRPr="00231D03">
        <w:t>6.</w:t>
      </w:r>
      <w:r>
        <w:t>7</w:t>
      </w:r>
      <w:r w:rsidR="00B70AB1" w:rsidRPr="00231D03">
        <w:t>. При выполнении условий настоящего Договора Стороны руководствуются законодательством Российской Федерации.</w:t>
      </w:r>
    </w:p>
    <w:p w14:paraId="4739764C" w14:textId="77777777" w:rsidR="00B70AB1" w:rsidRDefault="00B70AB1" w:rsidP="00B70AB1">
      <w:pPr>
        <w:widowControl w:val="0"/>
        <w:autoSpaceDE w:val="0"/>
        <w:autoSpaceDN w:val="0"/>
        <w:adjustRightInd w:val="0"/>
        <w:ind w:firstLine="709"/>
        <w:jc w:val="both"/>
      </w:pPr>
    </w:p>
    <w:p w14:paraId="75047454" w14:textId="3C378FB6" w:rsidR="008829DB" w:rsidRPr="00183727" w:rsidRDefault="00B70AB1" w:rsidP="0089546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83727">
        <w:rPr>
          <w:b/>
          <w:bCs/>
        </w:rPr>
        <w:t>VII. Реквизиты и подписи сторон</w:t>
      </w:r>
    </w:p>
    <w:p w14:paraId="3A91204B" w14:textId="77777777" w:rsidR="00183727" w:rsidRDefault="00183727" w:rsidP="00895469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72"/>
        <w:gridCol w:w="5342"/>
      </w:tblGrid>
      <w:tr w:rsidR="008829DB" w:rsidRPr="00DC32AA" w14:paraId="162CA717" w14:textId="77777777" w:rsidTr="00895469">
        <w:tc>
          <w:tcPr>
            <w:tcW w:w="4972" w:type="dxa"/>
          </w:tcPr>
          <w:p w14:paraId="1DA7291C" w14:textId="77777777" w:rsidR="008829DB" w:rsidRPr="00FB398C" w:rsidRDefault="008829DB" w:rsidP="00C82A5D">
            <w:pPr>
              <w:pStyle w:val="a7"/>
              <w:ind w:right="709"/>
              <w:rPr>
                <w:b/>
                <w:szCs w:val="24"/>
              </w:rPr>
            </w:pPr>
            <w:r w:rsidRPr="00FB398C">
              <w:rPr>
                <w:b/>
                <w:szCs w:val="24"/>
              </w:rPr>
              <w:t>Исполнитель:</w:t>
            </w:r>
          </w:p>
          <w:p w14:paraId="30E0EAA5" w14:textId="79795F9C" w:rsidR="008829DB" w:rsidRPr="00586D6E" w:rsidRDefault="008829DB" w:rsidP="00C82A5D">
            <w:pPr>
              <w:pStyle w:val="a7"/>
              <w:ind w:right="709"/>
              <w:rPr>
                <w:szCs w:val="24"/>
                <w:u w:val="single"/>
              </w:rPr>
            </w:pPr>
            <w:r w:rsidRPr="00586D6E">
              <w:rPr>
                <w:szCs w:val="24"/>
                <w:u w:val="single"/>
              </w:rPr>
              <w:t>М</w:t>
            </w:r>
            <w:r w:rsidR="00586D6E" w:rsidRPr="00586D6E">
              <w:rPr>
                <w:szCs w:val="24"/>
                <w:u w:val="single"/>
              </w:rPr>
              <w:t xml:space="preserve">БДОУ </w:t>
            </w:r>
            <w:r w:rsidRPr="00586D6E">
              <w:rPr>
                <w:szCs w:val="24"/>
                <w:u w:val="single"/>
              </w:rPr>
              <w:t>«Д</w:t>
            </w:r>
            <w:r w:rsidR="00586D6E" w:rsidRPr="00586D6E">
              <w:rPr>
                <w:szCs w:val="24"/>
                <w:u w:val="single"/>
              </w:rPr>
              <w:t>С</w:t>
            </w:r>
            <w:r w:rsidRPr="00586D6E">
              <w:rPr>
                <w:szCs w:val="24"/>
                <w:u w:val="single"/>
              </w:rPr>
              <w:t xml:space="preserve"> № 268 г. Челябинска»</w:t>
            </w:r>
          </w:p>
          <w:p w14:paraId="750788C3" w14:textId="77777777" w:rsidR="00054D1C" w:rsidRDefault="008829DB" w:rsidP="00C82A5D">
            <w:pPr>
              <w:pStyle w:val="a7"/>
              <w:ind w:right="709"/>
              <w:rPr>
                <w:szCs w:val="24"/>
                <w:u w:val="single"/>
              </w:rPr>
            </w:pPr>
            <w:r w:rsidRPr="00586D6E">
              <w:rPr>
                <w:szCs w:val="24"/>
              </w:rPr>
              <w:t>Адрес:</w:t>
            </w:r>
            <w:r w:rsidRPr="00752AC5">
              <w:rPr>
                <w:szCs w:val="24"/>
              </w:rPr>
              <w:t xml:space="preserve"> </w:t>
            </w:r>
            <w:r w:rsidRPr="00586D6E">
              <w:rPr>
                <w:szCs w:val="24"/>
                <w:u w:val="single"/>
              </w:rPr>
              <w:t xml:space="preserve">454046, Челябинская область, </w:t>
            </w:r>
          </w:p>
          <w:p w14:paraId="104D6537" w14:textId="26B47C0B" w:rsidR="00895469" w:rsidRPr="00586D6E" w:rsidRDefault="008829DB" w:rsidP="00C82A5D">
            <w:pPr>
              <w:pStyle w:val="a7"/>
              <w:ind w:right="709"/>
              <w:rPr>
                <w:szCs w:val="24"/>
                <w:u w:val="single"/>
              </w:rPr>
            </w:pPr>
            <w:r w:rsidRPr="00586D6E">
              <w:rPr>
                <w:szCs w:val="24"/>
                <w:u w:val="single"/>
              </w:rPr>
              <w:t xml:space="preserve">г. Челябинск, ул. Гагарина, </w:t>
            </w:r>
            <w:r w:rsidR="00895469" w:rsidRPr="00586D6E">
              <w:rPr>
                <w:szCs w:val="24"/>
                <w:u w:val="single"/>
              </w:rPr>
              <w:t xml:space="preserve">д. </w:t>
            </w:r>
            <w:r w:rsidRPr="00586D6E">
              <w:rPr>
                <w:szCs w:val="24"/>
                <w:u w:val="single"/>
              </w:rPr>
              <w:t>52а</w:t>
            </w:r>
          </w:p>
          <w:p w14:paraId="38320CAA" w14:textId="77777777" w:rsidR="00586D6E" w:rsidRDefault="00895469" w:rsidP="00C82A5D">
            <w:pPr>
              <w:pStyle w:val="a7"/>
              <w:ind w:right="709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Место нахождения: </w:t>
            </w:r>
            <w:r w:rsidRPr="00586D6E">
              <w:rPr>
                <w:szCs w:val="24"/>
                <w:u w:val="single"/>
              </w:rPr>
              <w:t xml:space="preserve">454046, </w:t>
            </w:r>
          </w:p>
          <w:p w14:paraId="2C4A6C1F" w14:textId="77777777" w:rsidR="00586D6E" w:rsidRDefault="00895469" w:rsidP="00C82A5D">
            <w:pPr>
              <w:pStyle w:val="a7"/>
              <w:ind w:right="709"/>
              <w:rPr>
                <w:szCs w:val="24"/>
                <w:u w:val="single"/>
              </w:rPr>
            </w:pPr>
            <w:r w:rsidRPr="00586D6E">
              <w:rPr>
                <w:szCs w:val="24"/>
                <w:u w:val="single"/>
              </w:rPr>
              <w:t xml:space="preserve">г. Челябинск, ул. Гагарина д. 52а, </w:t>
            </w:r>
          </w:p>
          <w:p w14:paraId="26F94370" w14:textId="351C6653" w:rsidR="00D83141" w:rsidRPr="000B0B5C" w:rsidRDefault="00895469" w:rsidP="00D83141">
            <w:pPr>
              <w:pStyle w:val="a7"/>
              <w:ind w:right="709"/>
              <w:rPr>
                <w:szCs w:val="24"/>
                <w:u w:val="single"/>
              </w:rPr>
            </w:pPr>
            <w:r w:rsidRPr="00586D6E">
              <w:rPr>
                <w:szCs w:val="24"/>
                <w:u w:val="single"/>
              </w:rPr>
              <w:t>ул. Гагарина, д. 39</w:t>
            </w:r>
            <w:r w:rsidR="00244870">
              <w:rPr>
                <w:szCs w:val="24"/>
                <w:u w:val="single"/>
              </w:rPr>
              <w:t xml:space="preserve"> </w:t>
            </w:r>
            <w:r w:rsidRPr="00586D6E">
              <w:rPr>
                <w:szCs w:val="24"/>
                <w:u w:val="single"/>
              </w:rPr>
              <w:t>а</w:t>
            </w:r>
            <w:r w:rsidR="00054D1C" w:rsidRPr="00E35CC0">
              <w:rPr>
                <w:bCs/>
                <w:szCs w:val="24"/>
              </w:rPr>
              <w:t xml:space="preserve"> </w:t>
            </w:r>
          </w:p>
          <w:p w14:paraId="3E8F63FF" w14:textId="468E56EA" w:rsidR="000B0B5C" w:rsidRPr="000B0B5C" w:rsidRDefault="000B0B5C" w:rsidP="00D83141">
            <w:pPr>
              <w:pStyle w:val="a7"/>
              <w:ind w:right="709"/>
              <w:rPr>
                <w:u w:val="single"/>
              </w:rPr>
            </w:pPr>
            <w:r w:rsidRPr="000B0B5C">
              <w:rPr>
                <w:u w:val="single"/>
              </w:rPr>
              <w:t>ОТДЕЛЕНИЕ ЧЕЛЯБИНСК</w:t>
            </w:r>
          </w:p>
          <w:p w14:paraId="5DA932F6" w14:textId="054F89AD" w:rsidR="000B0B5C" w:rsidRPr="000B0B5C" w:rsidRDefault="000B0B5C" w:rsidP="00D83141">
            <w:pPr>
              <w:pStyle w:val="a7"/>
              <w:ind w:right="709"/>
              <w:rPr>
                <w:u w:val="single"/>
              </w:rPr>
            </w:pPr>
            <w:r w:rsidRPr="000B0B5C">
              <w:rPr>
                <w:u w:val="single"/>
              </w:rPr>
              <w:t>БАНКА РОССИИ//УФК</w:t>
            </w:r>
          </w:p>
          <w:p w14:paraId="57616A44" w14:textId="77F3F2F6" w:rsidR="000B0B5C" w:rsidRPr="000B0B5C" w:rsidRDefault="000B0B5C" w:rsidP="00D83141">
            <w:pPr>
              <w:pStyle w:val="a7"/>
              <w:ind w:right="709"/>
              <w:rPr>
                <w:u w:val="single"/>
              </w:rPr>
            </w:pPr>
            <w:r w:rsidRPr="000B0B5C">
              <w:rPr>
                <w:u w:val="single"/>
              </w:rPr>
              <w:t>по Челябинской области г. Челябинск</w:t>
            </w:r>
          </w:p>
          <w:p w14:paraId="07CE300D" w14:textId="77777777" w:rsidR="000B0B5C" w:rsidRPr="000B0B5C" w:rsidRDefault="000B0B5C" w:rsidP="00D83141">
            <w:pPr>
              <w:pStyle w:val="a7"/>
              <w:ind w:right="709"/>
            </w:pPr>
            <w:r w:rsidRPr="000B0B5C">
              <w:t xml:space="preserve">к/с </w:t>
            </w:r>
            <w:r w:rsidRPr="000B0B5C">
              <w:rPr>
                <w:u w:val="single"/>
              </w:rPr>
              <w:t>03234643757010006900</w:t>
            </w:r>
            <w:r w:rsidRPr="000B0B5C">
              <w:t xml:space="preserve"> </w:t>
            </w:r>
          </w:p>
          <w:p w14:paraId="64BCB669" w14:textId="0C160904" w:rsidR="000B0B5C" w:rsidRPr="000B0B5C" w:rsidRDefault="000B0B5C" w:rsidP="00D83141">
            <w:pPr>
              <w:pStyle w:val="a7"/>
              <w:ind w:right="709"/>
            </w:pPr>
            <w:r w:rsidRPr="000B0B5C">
              <w:t xml:space="preserve">ЕКС </w:t>
            </w:r>
            <w:r w:rsidRPr="000B0B5C">
              <w:rPr>
                <w:u w:val="single"/>
              </w:rPr>
              <w:t>40102810645370000062</w:t>
            </w:r>
            <w:r w:rsidRPr="000B0B5C">
              <w:t xml:space="preserve">  </w:t>
            </w:r>
          </w:p>
          <w:p w14:paraId="7A96E263" w14:textId="46866F62" w:rsidR="000B0B5C" w:rsidRPr="000B0B5C" w:rsidRDefault="000B0B5C" w:rsidP="00D83141">
            <w:pPr>
              <w:pStyle w:val="a7"/>
              <w:ind w:right="709"/>
              <w:rPr>
                <w:szCs w:val="24"/>
              </w:rPr>
            </w:pPr>
            <w:r w:rsidRPr="000B0B5C">
              <w:t>БИК ТОФК</w:t>
            </w:r>
            <w:r w:rsidRPr="000B0B5C">
              <w:rPr>
                <w:u w:val="single"/>
              </w:rPr>
              <w:t xml:space="preserve"> 017501500</w:t>
            </w:r>
          </w:p>
          <w:p w14:paraId="72AB640E" w14:textId="02FB28C7" w:rsidR="00D83141" w:rsidRDefault="00D83141" w:rsidP="00D83141">
            <w:pPr>
              <w:pStyle w:val="a7"/>
              <w:ind w:right="709"/>
              <w:rPr>
                <w:bCs/>
                <w:szCs w:val="24"/>
              </w:rPr>
            </w:pPr>
            <w:r>
              <w:rPr>
                <w:szCs w:val="24"/>
              </w:rPr>
              <w:t>ИНН</w:t>
            </w:r>
            <w:r w:rsidRPr="00DC32AA">
              <w:rPr>
                <w:szCs w:val="24"/>
              </w:rPr>
              <w:t xml:space="preserve"> </w:t>
            </w:r>
            <w:r w:rsidRPr="00D83141">
              <w:rPr>
                <w:bCs/>
                <w:szCs w:val="24"/>
                <w:u w:val="single"/>
              </w:rPr>
              <w:t>7449020750</w:t>
            </w:r>
            <w:r>
              <w:rPr>
                <w:bCs/>
                <w:szCs w:val="24"/>
              </w:rPr>
              <w:t xml:space="preserve">  </w:t>
            </w:r>
          </w:p>
          <w:p w14:paraId="3F69C4C8" w14:textId="3F54E401" w:rsidR="008829DB" w:rsidRPr="00D83141" w:rsidRDefault="00D83141" w:rsidP="00D83141">
            <w:pPr>
              <w:pStyle w:val="a7"/>
              <w:ind w:right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ОГРН </w:t>
            </w:r>
            <w:r w:rsidRPr="00D83141">
              <w:rPr>
                <w:bCs/>
                <w:szCs w:val="24"/>
                <w:u w:val="single"/>
              </w:rPr>
              <w:t>1027402703570</w:t>
            </w:r>
            <w:r w:rsidR="00244870">
              <w:rPr>
                <w:bCs/>
                <w:szCs w:val="24"/>
                <w:u w:val="single"/>
              </w:rPr>
              <w:t xml:space="preserve"> </w:t>
            </w:r>
          </w:p>
          <w:p w14:paraId="3E191004" w14:textId="5034F797" w:rsidR="00586D6E" w:rsidRPr="00F46891" w:rsidRDefault="00586D6E" w:rsidP="00586D6E">
            <w:pPr>
              <w:pStyle w:val="a7"/>
              <w:ind w:right="709"/>
              <w:rPr>
                <w:szCs w:val="24"/>
              </w:rPr>
            </w:pPr>
            <w:r>
              <w:rPr>
                <w:szCs w:val="24"/>
              </w:rPr>
              <w:t>тел</w:t>
            </w:r>
            <w:r w:rsidRPr="00F46891">
              <w:rPr>
                <w:szCs w:val="24"/>
              </w:rPr>
              <w:t xml:space="preserve">. </w:t>
            </w:r>
            <w:r w:rsidRPr="00F46891">
              <w:rPr>
                <w:szCs w:val="24"/>
                <w:u w:val="single"/>
              </w:rPr>
              <w:t>8(351)256-12-22</w:t>
            </w:r>
            <w:r w:rsidR="000B0B5C">
              <w:rPr>
                <w:szCs w:val="24"/>
                <w:u w:val="single"/>
              </w:rPr>
              <w:t>, 8(351)256-16-43</w:t>
            </w:r>
          </w:p>
          <w:p w14:paraId="1DE3FE51" w14:textId="3E22A705" w:rsidR="00586D6E" w:rsidRPr="00F46891" w:rsidRDefault="00586D6E" w:rsidP="00C82A5D">
            <w:pPr>
              <w:pStyle w:val="a7"/>
              <w:ind w:right="709"/>
              <w:rPr>
                <w:szCs w:val="24"/>
              </w:rPr>
            </w:pPr>
            <w:r w:rsidRPr="00DD5FA9">
              <w:rPr>
                <w:lang w:val="en-US"/>
              </w:rPr>
              <w:t>e</w:t>
            </w:r>
            <w:r w:rsidRPr="00F46891">
              <w:t>-</w:t>
            </w:r>
            <w:r w:rsidRPr="00DD5FA9">
              <w:rPr>
                <w:lang w:val="en-US"/>
              </w:rPr>
              <w:t>mail</w:t>
            </w:r>
            <w:r w:rsidRPr="00F46891">
              <w:rPr>
                <w:szCs w:val="24"/>
              </w:rPr>
              <w:t>:</w:t>
            </w:r>
            <w:r>
              <w:rPr>
                <w:szCs w:val="24"/>
                <w:lang w:val="en-US"/>
              </w:rPr>
              <w:t>ds</w:t>
            </w:r>
            <w:r w:rsidRPr="00F46891">
              <w:rPr>
                <w:szCs w:val="24"/>
              </w:rPr>
              <w:t>268</w:t>
            </w:r>
            <w:r>
              <w:rPr>
                <w:szCs w:val="24"/>
                <w:lang w:val="en-US"/>
              </w:rPr>
              <w:t>chel</w:t>
            </w:r>
            <w:r w:rsidRPr="00F46891">
              <w:rPr>
                <w:szCs w:val="24"/>
              </w:rPr>
              <w:t>@</w:t>
            </w:r>
            <w:r>
              <w:rPr>
                <w:szCs w:val="24"/>
                <w:lang w:val="en-US"/>
              </w:rPr>
              <w:t>mail</w:t>
            </w:r>
            <w:r w:rsidRPr="00F46891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</w:p>
          <w:p w14:paraId="526E48C7" w14:textId="77777777" w:rsidR="00586D6E" w:rsidRPr="00F46891" w:rsidRDefault="00586D6E" w:rsidP="00C82A5D">
            <w:pPr>
              <w:pStyle w:val="a7"/>
              <w:ind w:right="709"/>
              <w:rPr>
                <w:szCs w:val="24"/>
              </w:rPr>
            </w:pPr>
          </w:p>
          <w:p w14:paraId="72483468" w14:textId="77777777" w:rsidR="008829DB" w:rsidRPr="00DC32AA" w:rsidRDefault="008829DB" w:rsidP="00C82A5D">
            <w:pPr>
              <w:pStyle w:val="a7"/>
              <w:ind w:right="709"/>
              <w:rPr>
                <w:szCs w:val="24"/>
              </w:rPr>
            </w:pPr>
            <w:r w:rsidRPr="00DC32AA">
              <w:rPr>
                <w:szCs w:val="24"/>
              </w:rPr>
              <w:t xml:space="preserve">___________________ </w:t>
            </w:r>
            <w:r>
              <w:rPr>
                <w:szCs w:val="24"/>
              </w:rPr>
              <w:t>Т.Н.Чурикова</w:t>
            </w:r>
          </w:p>
          <w:p w14:paraId="570F7530" w14:textId="77777777" w:rsidR="008829DB" w:rsidRPr="00752AC5" w:rsidRDefault="008829DB" w:rsidP="00C82A5D">
            <w:pPr>
              <w:pStyle w:val="a7"/>
              <w:ind w:right="709"/>
              <w:rPr>
                <w:sz w:val="20"/>
              </w:rPr>
            </w:pPr>
            <w:r>
              <w:rPr>
                <w:sz w:val="20"/>
              </w:rPr>
              <w:t>(подпись уполномоченного представителя    Исполнителя)</w:t>
            </w:r>
          </w:p>
          <w:p w14:paraId="070F9293" w14:textId="77777777" w:rsidR="008829DB" w:rsidRDefault="008829DB" w:rsidP="00C82A5D">
            <w:pPr>
              <w:pStyle w:val="a7"/>
              <w:ind w:right="709"/>
              <w:rPr>
                <w:szCs w:val="24"/>
              </w:rPr>
            </w:pPr>
            <w:r w:rsidRPr="00DC32AA">
              <w:rPr>
                <w:szCs w:val="24"/>
              </w:rPr>
              <w:t>М.П.</w:t>
            </w:r>
          </w:p>
          <w:p w14:paraId="7B76C699" w14:textId="77777777" w:rsidR="008829DB" w:rsidRPr="00DC32AA" w:rsidRDefault="008829DB" w:rsidP="00C82A5D">
            <w:pPr>
              <w:pStyle w:val="a7"/>
              <w:ind w:right="709"/>
              <w:rPr>
                <w:szCs w:val="24"/>
              </w:rPr>
            </w:pPr>
          </w:p>
          <w:p w14:paraId="1C13FBEC" w14:textId="77777777" w:rsidR="00183727" w:rsidRDefault="00183727" w:rsidP="00183727">
            <w:pPr>
              <w:pStyle w:val="a7"/>
              <w:ind w:right="709"/>
              <w:rPr>
                <w:szCs w:val="24"/>
              </w:rPr>
            </w:pPr>
            <w:r>
              <w:rPr>
                <w:szCs w:val="24"/>
              </w:rPr>
              <w:t>Отметка о получении 2-го экземпляра Заказчиком</w:t>
            </w:r>
          </w:p>
          <w:p w14:paraId="45B44F0C" w14:textId="77777777" w:rsidR="00183727" w:rsidRDefault="00183727" w:rsidP="00183727">
            <w:pPr>
              <w:pStyle w:val="a7"/>
              <w:ind w:right="709"/>
              <w:rPr>
                <w:szCs w:val="24"/>
              </w:rPr>
            </w:pPr>
            <w:r>
              <w:rPr>
                <w:szCs w:val="24"/>
              </w:rPr>
              <w:t>Дата:__________ Подпись:__________</w:t>
            </w:r>
          </w:p>
          <w:p w14:paraId="269FF088" w14:textId="77777777" w:rsidR="008829DB" w:rsidRPr="00DC32AA" w:rsidRDefault="008829DB" w:rsidP="00C25B1C">
            <w:pPr>
              <w:pStyle w:val="a7"/>
              <w:ind w:right="709"/>
              <w:rPr>
                <w:szCs w:val="24"/>
              </w:rPr>
            </w:pPr>
          </w:p>
        </w:tc>
        <w:tc>
          <w:tcPr>
            <w:tcW w:w="5342" w:type="dxa"/>
          </w:tcPr>
          <w:p w14:paraId="60DB54C4" w14:textId="77777777" w:rsidR="008829DB" w:rsidRPr="00FB398C" w:rsidRDefault="008829DB" w:rsidP="00C82A5D">
            <w:pPr>
              <w:pStyle w:val="a7"/>
              <w:ind w:right="34"/>
              <w:rPr>
                <w:b/>
                <w:szCs w:val="24"/>
              </w:rPr>
            </w:pPr>
            <w:r w:rsidRPr="00FB398C">
              <w:rPr>
                <w:b/>
                <w:szCs w:val="24"/>
              </w:rPr>
              <w:t>Заказчик:</w:t>
            </w:r>
          </w:p>
          <w:p w14:paraId="4CF19A26" w14:textId="1B0B37CC" w:rsidR="00895469" w:rsidRDefault="00895469" w:rsidP="005755D7">
            <w:pPr>
              <w:pStyle w:val="a7"/>
              <w:ind w:right="-3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____________________________________</w:t>
            </w:r>
            <w:r w:rsidR="005755D7">
              <w:rPr>
                <w:szCs w:val="24"/>
                <w:u w:val="single"/>
              </w:rPr>
              <w:t>______</w:t>
            </w:r>
          </w:p>
          <w:p w14:paraId="18683BB8" w14:textId="77777777" w:rsidR="000B0B5C" w:rsidRDefault="000B0B5C" w:rsidP="005755D7">
            <w:pPr>
              <w:pStyle w:val="a7"/>
              <w:ind w:right="-3"/>
              <w:rPr>
                <w:szCs w:val="24"/>
                <w:u w:val="single"/>
              </w:rPr>
            </w:pPr>
          </w:p>
          <w:p w14:paraId="623E1D1B" w14:textId="57EE10DF" w:rsidR="00895469" w:rsidRDefault="00895469" w:rsidP="005755D7">
            <w:pPr>
              <w:pStyle w:val="a7"/>
              <w:ind w:right="-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  <w:r w:rsidR="005755D7">
              <w:rPr>
                <w:sz w:val="18"/>
                <w:szCs w:val="18"/>
              </w:rPr>
              <w:t>________</w:t>
            </w:r>
            <w:r w:rsidR="008829DB" w:rsidRPr="00DC32AA">
              <w:rPr>
                <w:sz w:val="18"/>
                <w:szCs w:val="18"/>
              </w:rPr>
              <w:t xml:space="preserve">   </w:t>
            </w:r>
          </w:p>
          <w:p w14:paraId="594FC85B" w14:textId="63B13F7D" w:rsidR="008829DB" w:rsidRPr="00DC32AA" w:rsidRDefault="008829DB" w:rsidP="00895469">
            <w:pPr>
              <w:pStyle w:val="a7"/>
              <w:ind w:right="709"/>
              <w:jc w:val="left"/>
              <w:rPr>
                <w:sz w:val="18"/>
                <w:szCs w:val="18"/>
              </w:rPr>
            </w:pPr>
            <w:r w:rsidRPr="00DC32AA">
              <w:rPr>
                <w:sz w:val="18"/>
                <w:szCs w:val="18"/>
              </w:rPr>
              <w:t xml:space="preserve">                         </w:t>
            </w:r>
            <w:r w:rsidR="00895469">
              <w:rPr>
                <w:sz w:val="18"/>
                <w:szCs w:val="18"/>
              </w:rPr>
              <w:t xml:space="preserve"> </w:t>
            </w:r>
            <w:r w:rsidRPr="00DC32AA">
              <w:rPr>
                <w:sz w:val="18"/>
                <w:szCs w:val="18"/>
              </w:rPr>
              <w:t>(Фамилия, имя, отчество</w:t>
            </w:r>
            <w:r w:rsidR="005755D7">
              <w:rPr>
                <w:sz w:val="18"/>
                <w:szCs w:val="18"/>
              </w:rPr>
              <w:t xml:space="preserve"> (при наличии)</w:t>
            </w:r>
            <w:r w:rsidRPr="00DC32AA">
              <w:rPr>
                <w:sz w:val="18"/>
                <w:szCs w:val="18"/>
              </w:rPr>
              <w:t>)</w:t>
            </w:r>
          </w:p>
          <w:p w14:paraId="7400EB03" w14:textId="70BDA559" w:rsidR="00895469" w:rsidRDefault="008829DB" w:rsidP="00C82A5D">
            <w:pPr>
              <w:pStyle w:val="a7"/>
              <w:ind w:right="34"/>
              <w:rPr>
                <w:szCs w:val="24"/>
                <w:u w:val="single"/>
              </w:rPr>
            </w:pPr>
            <w:r>
              <w:rPr>
                <w:szCs w:val="24"/>
              </w:rPr>
              <w:t>Паспорт:</w:t>
            </w:r>
            <w:r>
              <w:rPr>
                <w:szCs w:val="24"/>
                <w:u w:val="single"/>
              </w:rPr>
              <w:t xml:space="preserve"> </w:t>
            </w:r>
            <w:r w:rsidRPr="009942E3">
              <w:rPr>
                <w:szCs w:val="24"/>
                <w:u w:val="single"/>
              </w:rPr>
              <w:t xml:space="preserve">серия </w:t>
            </w:r>
            <w:r w:rsidR="00895469">
              <w:rPr>
                <w:szCs w:val="24"/>
                <w:u w:val="single"/>
              </w:rPr>
              <w:t>________</w:t>
            </w:r>
            <w:r>
              <w:rPr>
                <w:szCs w:val="24"/>
                <w:u w:val="single"/>
              </w:rPr>
              <w:t xml:space="preserve"> </w:t>
            </w:r>
            <w:r w:rsidRPr="009942E3">
              <w:rPr>
                <w:szCs w:val="24"/>
                <w:u w:val="single"/>
              </w:rPr>
              <w:t xml:space="preserve">номер </w:t>
            </w:r>
            <w:r w:rsidR="00895469">
              <w:rPr>
                <w:szCs w:val="24"/>
                <w:u w:val="single"/>
              </w:rPr>
              <w:t>___________</w:t>
            </w:r>
            <w:r>
              <w:rPr>
                <w:szCs w:val="24"/>
                <w:u w:val="single"/>
              </w:rPr>
              <w:t xml:space="preserve">, выдан </w:t>
            </w:r>
            <w:r w:rsidR="00895469">
              <w:rPr>
                <w:szCs w:val="24"/>
                <w:u w:val="single"/>
              </w:rPr>
              <w:t>____________________________________</w:t>
            </w:r>
          </w:p>
          <w:p w14:paraId="57B08368" w14:textId="77777777" w:rsidR="00895469" w:rsidRDefault="00895469" w:rsidP="00C82A5D">
            <w:pPr>
              <w:pStyle w:val="a7"/>
              <w:ind w:right="34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__________________________________________</w:t>
            </w:r>
          </w:p>
          <w:p w14:paraId="64C62D23" w14:textId="7F5DD4E5" w:rsidR="008829DB" w:rsidRPr="00DC32AA" w:rsidRDefault="00895469" w:rsidP="00C82A5D">
            <w:pPr>
              <w:pStyle w:val="a7"/>
              <w:ind w:right="34"/>
              <w:rPr>
                <w:szCs w:val="24"/>
              </w:rPr>
            </w:pPr>
            <w:r>
              <w:rPr>
                <w:szCs w:val="24"/>
                <w:u w:val="single"/>
              </w:rPr>
              <w:t>__________________________________________</w:t>
            </w:r>
            <w:r w:rsidR="008829DB">
              <w:rPr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1BE8F01" w14:textId="77777777" w:rsidR="008829DB" w:rsidRPr="004C04E5" w:rsidRDefault="008829DB" w:rsidP="00C82A5D">
            <w:pPr>
              <w:pStyle w:val="a7"/>
              <w:ind w:right="34"/>
              <w:rPr>
                <w:sz w:val="18"/>
                <w:szCs w:val="18"/>
              </w:rPr>
            </w:pPr>
            <w:r w:rsidRPr="00DC32AA">
              <w:rPr>
                <w:sz w:val="18"/>
                <w:szCs w:val="18"/>
              </w:rPr>
              <w:t xml:space="preserve">                                     (паспортные данные)</w:t>
            </w:r>
          </w:p>
          <w:p w14:paraId="10EE9581" w14:textId="712D8E78" w:rsidR="00895469" w:rsidRDefault="008829DB" w:rsidP="005755D7">
            <w:pPr>
              <w:pStyle w:val="a7"/>
              <w:ind w:right="-3"/>
              <w:jc w:val="left"/>
              <w:rPr>
                <w:szCs w:val="24"/>
                <w:u w:val="single"/>
              </w:rPr>
            </w:pPr>
            <w:r w:rsidRPr="00DC32AA">
              <w:rPr>
                <w:szCs w:val="24"/>
              </w:rPr>
              <w:t>Адрес проживания</w:t>
            </w:r>
            <w:r>
              <w:rPr>
                <w:szCs w:val="24"/>
              </w:rPr>
              <w:t>:</w:t>
            </w:r>
            <w:r>
              <w:rPr>
                <w:szCs w:val="24"/>
                <w:u w:val="single"/>
              </w:rPr>
              <w:t xml:space="preserve"> </w:t>
            </w:r>
            <w:r w:rsidR="00895469">
              <w:rPr>
                <w:szCs w:val="24"/>
                <w:u w:val="single"/>
              </w:rPr>
              <w:t>_________</w:t>
            </w:r>
            <w:r w:rsidRPr="00436624">
              <w:rPr>
                <w:szCs w:val="24"/>
                <w:u w:val="single"/>
              </w:rPr>
              <w:t>,</w:t>
            </w:r>
            <w:r>
              <w:rPr>
                <w:szCs w:val="24"/>
              </w:rPr>
              <w:t xml:space="preserve"> </w:t>
            </w:r>
            <w:r w:rsidR="00895469">
              <w:rPr>
                <w:szCs w:val="24"/>
                <w:u w:val="single"/>
              </w:rPr>
              <w:t>______________</w:t>
            </w:r>
            <w:r w:rsidR="005755D7">
              <w:rPr>
                <w:szCs w:val="24"/>
                <w:u w:val="single"/>
              </w:rPr>
              <w:t>_</w:t>
            </w:r>
            <w:r>
              <w:rPr>
                <w:szCs w:val="24"/>
                <w:u w:val="single"/>
              </w:rPr>
              <w:t xml:space="preserve"> </w:t>
            </w:r>
            <w:r w:rsidR="00895469">
              <w:rPr>
                <w:szCs w:val="24"/>
                <w:u w:val="single"/>
              </w:rPr>
              <w:t>_________________________________________</w:t>
            </w:r>
            <w:r w:rsidR="005755D7">
              <w:rPr>
                <w:szCs w:val="24"/>
                <w:u w:val="single"/>
              </w:rPr>
              <w:t>_</w:t>
            </w:r>
          </w:p>
          <w:p w14:paraId="2680D36F" w14:textId="62F953D4" w:rsidR="008829DB" w:rsidRDefault="00895469" w:rsidP="00C82A5D">
            <w:pPr>
              <w:pStyle w:val="a7"/>
              <w:ind w:right="34"/>
              <w:jc w:val="left"/>
              <w:rPr>
                <w:sz w:val="18"/>
                <w:szCs w:val="18"/>
              </w:rPr>
            </w:pPr>
            <w:r>
              <w:rPr>
                <w:szCs w:val="24"/>
                <w:u w:val="single"/>
              </w:rPr>
              <w:t>__________________________________________</w:t>
            </w:r>
            <w:r w:rsidR="008829DB" w:rsidRPr="00DC32AA">
              <w:rPr>
                <w:sz w:val="18"/>
                <w:szCs w:val="18"/>
              </w:rPr>
              <w:t xml:space="preserve">     </w:t>
            </w:r>
          </w:p>
          <w:p w14:paraId="17CD8310" w14:textId="0B6B9BE4" w:rsidR="008829DB" w:rsidRPr="00C25B1C" w:rsidRDefault="008829DB" w:rsidP="00C25B1C">
            <w:pPr>
              <w:pStyle w:val="a7"/>
              <w:ind w:right="34"/>
              <w:jc w:val="left"/>
              <w:rPr>
                <w:sz w:val="18"/>
                <w:szCs w:val="18"/>
              </w:rPr>
            </w:pPr>
            <w:r w:rsidRPr="00DC32AA">
              <w:rPr>
                <w:sz w:val="18"/>
                <w:szCs w:val="18"/>
              </w:rPr>
              <w:t xml:space="preserve">    </w:t>
            </w:r>
            <w:r w:rsidR="00895469">
              <w:rPr>
                <w:sz w:val="18"/>
                <w:szCs w:val="18"/>
              </w:rPr>
              <w:t xml:space="preserve">                               </w:t>
            </w:r>
            <w:r w:rsidRPr="00DC32AA">
              <w:rPr>
                <w:sz w:val="18"/>
                <w:szCs w:val="18"/>
              </w:rPr>
              <w:t xml:space="preserve">  (индекс, город, улица, до</w:t>
            </w:r>
            <w:r>
              <w:rPr>
                <w:sz w:val="18"/>
                <w:szCs w:val="18"/>
              </w:rPr>
              <w:t>м</w:t>
            </w:r>
            <w:r w:rsidRPr="00DC32AA">
              <w:rPr>
                <w:sz w:val="18"/>
                <w:szCs w:val="18"/>
              </w:rPr>
              <w:t>)</w:t>
            </w:r>
          </w:p>
          <w:p w14:paraId="4229C5A5" w14:textId="3C72CE4D" w:rsidR="008829DB" w:rsidRPr="007D429D" w:rsidRDefault="008829DB" w:rsidP="00C82A5D">
            <w:pPr>
              <w:pStyle w:val="a7"/>
              <w:ind w:right="34"/>
              <w:rPr>
                <w:szCs w:val="24"/>
                <w:u w:val="single"/>
              </w:rPr>
            </w:pPr>
            <w:r>
              <w:rPr>
                <w:szCs w:val="24"/>
              </w:rPr>
              <w:t>Телефон</w:t>
            </w:r>
            <w:r w:rsidRPr="00DC32AA">
              <w:rPr>
                <w:szCs w:val="24"/>
              </w:rPr>
              <w:t>:</w:t>
            </w:r>
            <w:r w:rsidR="00895469">
              <w:rPr>
                <w:szCs w:val="24"/>
              </w:rPr>
              <w:t>__________________________________</w:t>
            </w:r>
          </w:p>
          <w:p w14:paraId="4D507BD0" w14:textId="77777777" w:rsidR="008829DB" w:rsidRPr="00DC32AA" w:rsidRDefault="008829DB" w:rsidP="00C82A5D">
            <w:pPr>
              <w:pStyle w:val="a7"/>
              <w:ind w:right="34"/>
              <w:rPr>
                <w:sz w:val="16"/>
                <w:szCs w:val="16"/>
              </w:rPr>
            </w:pPr>
          </w:p>
          <w:p w14:paraId="23AAC6D6" w14:textId="61739BDB" w:rsidR="008829DB" w:rsidRDefault="008829DB" w:rsidP="00C82A5D">
            <w:pPr>
              <w:pStyle w:val="a7"/>
              <w:ind w:right="34"/>
              <w:rPr>
                <w:szCs w:val="24"/>
              </w:rPr>
            </w:pPr>
            <w:r>
              <w:rPr>
                <w:szCs w:val="24"/>
              </w:rPr>
              <w:t>_________________</w:t>
            </w:r>
            <w:r w:rsidR="00895469">
              <w:rPr>
                <w:szCs w:val="24"/>
              </w:rPr>
              <w:t xml:space="preserve"> ________________________</w:t>
            </w:r>
          </w:p>
          <w:p w14:paraId="699AC546" w14:textId="77777777" w:rsidR="008829DB" w:rsidRPr="00436624" w:rsidRDefault="008829DB" w:rsidP="00C82A5D">
            <w:pPr>
              <w:pStyle w:val="a7"/>
              <w:ind w:right="34"/>
              <w:rPr>
                <w:sz w:val="20"/>
              </w:rPr>
            </w:pPr>
            <w:r>
              <w:rPr>
                <w:szCs w:val="24"/>
              </w:rPr>
              <w:t xml:space="preserve">                                </w:t>
            </w:r>
            <w:r w:rsidRPr="00436624">
              <w:rPr>
                <w:sz w:val="20"/>
              </w:rPr>
              <w:t>подпись</w:t>
            </w:r>
          </w:p>
          <w:p w14:paraId="15AD4B7F" w14:textId="77777777" w:rsidR="008829DB" w:rsidRPr="00DC32AA" w:rsidRDefault="008829DB" w:rsidP="00C82A5D">
            <w:pPr>
              <w:pStyle w:val="a7"/>
              <w:ind w:right="709"/>
              <w:rPr>
                <w:szCs w:val="24"/>
              </w:rPr>
            </w:pPr>
          </w:p>
          <w:p w14:paraId="3435FCB6" w14:textId="77777777" w:rsidR="008829DB" w:rsidRPr="00DC32AA" w:rsidRDefault="008829DB" w:rsidP="00183727">
            <w:pPr>
              <w:pStyle w:val="a7"/>
              <w:ind w:right="709"/>
              <w:rPr>
                <w:szCs w:val="24"/>
              </w:rPr>
            </w:pPr>
          </w:p>
        </w:tc>
      </w:tr>
    </w:tbl>
    <w:p w14:paraId="72995C18" w14:textId="006EEAED" w:rsidR="008829DB" w:rsidRDefault="008829DB" w:rsidP="00B70AB1">
      <w:pPr>
        <w:widowControl w:val="0"/>
        <w:autoSpaceDE w:val="0"/>
        <w:autoSpaceDN w:val="0"/>
        <w:adjustRightInd w:val="0"/>
        <w:jc w:val="center"/>
        <w:outlineLvl w:val="1"/>
      </w:pPr>
    </w:p>
    <w:p w14:paraId="2C1EA7A6" w14:textId="2F1253C3" w:rsidR="000978D4" w:rsidRDefault="000978D4" w:rsidP="00244870">
      <w:pPr>
        <w:widowControl w:val="0"/>
        <w:autoSpaceDE w:val="0"/>
        <w:autoSpaceDN w:val="0"/>
        <w:adjustRightInd w:val="0"/>
        <w:outlineLvl w:val="1"/>
      </w:pPr>
    </w:p>
    <w:sectPr w:rsidR="000978D4" w:rsidSect="00E4604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F2"/>
    <w:rsid w:val="00033668"/>
    <w:rsid w:val="00054D1C"/>
    <w:rsid w:val="000802CB"/>
    <w:rsid w:val="000978D4"/>
    <w:rsid w:val="000B0B5C"/>
    <w:rsid w:val="000B6E2E"/>
    <w:rsid w:val="000B7164"/>
    <w:rsid w:val="00183727"/>
    <w:rsid w:val="001927C3"/>
    <w:rsid w:val="00220377"/>
    <w:rsid w:val="00244870"/>
    <w:rsid w:val="00263805"/>
    <w:rsid w:val="002847F2"/>
    <w:rsid w:val="002C20E5"/>
    <w:rsid w:val="002F1A1C"/>
    <w:rsid w:val="003B7ABD"/>
    <w:rsid w:val="003C7B72"/>
    <w:rsid w:val="004318BB"/>
    <w:rsid w:val="00456530"/>
    <w:rsid w:val="004A1926"/>
    <w:rsid w:val="00570266"/>
    <w:rsid w:val="005755D7"/>
    <w:rsid w:val="00586D6E"/>
    <w:rsid w:val="005A7CA6"/>
    <w:rsid w:val="00664A08"/>
    <w:rsid w:val="00681FF6"/>
    <w:rsid w:val="00763ED4"/>
    <w:rsid w:val="008178BE"/>
    <w:rsid w:val="008433D7"/>
    <w:rsid w:val="008545D1"/>
    <w:rsid w:val="008829DB"/>
    <w:rsid w:val="00895469"/>
    <w:rsid w:val="00896AD8"/>
    <w:rsid w:val="009A05CF"/>
    <w:rsid w:val="009B775C"/>
    <w:rsid w:val="00B70AB1"/>
    <w:rsid w:val="00B96DEA"/>
    <w:rsid w:val="00BD531B"/>
    <w:rsid w:val="00C22AA1"/>
    <w:rsid w:val="00C25B1C"/>
    <w:rsid w:val="00D83141"/>
    <w:rsid w:val="00DF4437"/>
    <w:rsid w:val="00E21AC3"/>
    <w:rsid w:val="00E4604E"/>
    <w:rsid w:val="00E76203"/>
    <w:rsid w:val="00EB4E4A"/>
    <w:rsid w:val="00F035AB"/>
    <w:rsid w:val="00F4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0C1EC"/>
  <w15:chartTrackingRefBased/>
  <w15:docId w15:val="{D0DF0568-1411-4CB4-BD12-0A78B75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70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70A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B70AB1"/>
    <w:rPr>
      <w:color w:val="0000FF"/>
      <w:u w:val="single"/>
    </w:rPr>
  </w:style>
  <w:style w:type="paragraph" w:customStyle="1" w:styleId="ConsPlusNonformat">
    <w:name w:val="ConsPlusNonformat"/>
    <w:rsid w:val="00B70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0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2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2C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8829D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829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8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1BFA9CBE836D72FF60B98C3A9D2D4E2D9480B3BB83D6CC95D741941F80982FA2EFB8870A09E7DF56ED68EA717182A79758E086Eg4B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DEFA52A0EDAF0FA63014339383B01AEBF62C0562980843038186B01R7p3L" TargetMode="External"/><Relationship Id="rId5" Type="http://schemas.openxmlformats.org/officeDocument/2006/relationships/hyperlink" Target="consultantplus://offline/ref=336DEFA52A0EDAF0FA63014339383B01AEBE63C3502780843038186B01R7p3L" TargetMode="External"/><Relationship Id="rId4" Type="http://schemas.openxmlformats.org/officeDocument/2006/relationships/hyperlink" Target="consultantplus://offline/ref=336DEFA52A0EDAF0FA63014339383B01AEBF63CF552680843038186B01R7p3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2024-05-30T04:51:00Z</cp:lastPrinted>
  <dcterms:created xsi:type="dcterms:W3CDTF">2021-02-01T05:57:00Z</dcterms:created>
  <dcterms:modified xsi:type="dcterms:W3CDTF">2024-05-30T09:53:00Z</dcterms:modified>
</cp:coreProperties>
</file>