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bookmarkStart w:id="0" w:name="_GoBack"/>
      <w:bookmarkEnd w:id="0"/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5D5D8E6C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DE2D47">
        <w:t>,</w:t>
      </w:r>
      <w:r w:rsidRPr="00A36815">
        <w:t xml:space="preserve"> ул. Гагарина 52а, т. 8(351)256-12-22</w:t>
      </w:r>
    </w:p>
    <w:p w14:paraId="1020D6BD" w14:textId="77777777" w:rsidR="003A6F8B" w:rsidRPr="00EB741B" w:rsidRDefault="003A6F8B" w:rsidP="003A6F8B">
      <w:pPr>
        <w:jc w:val="center"/>
        <w:rPr>
          <w:sz w:val="26"/>
          <w:szCs w:val="26"/>
        </w:rPr>
      </w:pPr>
    </w:p>
    <w:p w14:paraId="770C55C1" w14:textId="7A285D88" w:rsidR="009D2648" w:rsidRPr="009D2648" w:rsidRDefault="00C046B0" w:rsidP="00C73E73">
      <w:pPr>
        <w:jc w:val="center"/>
        <w:rPr>
          <w:sz w:val="26"/>
          <w:szCs w:val="26"/>
        </w:rPr>
      </w:pPr>
      <w:r>
        <w:rPr>
          <w:sz w:val="26"/>
          <w:szCs w:val="26"/>
        </w:rPr>
        <w:t>Аналитическая с</w:t>
      </w:r>
      <w:r w:rsidR="003A6F8B" w:rsidRPr="001D0378">
        <w:rPr>
          <w:sz w:val="26"/>
          <w:szCs w:val="26"/>
        </w:rPr>
        <w:t>правка по</w:t>
      </w:r>
      <w:r w:rsidR="003A6F8B" w:rsidRPr="001D0378">
        <w:rPr>
          <w:spacing w:val="-18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результатам</w:t>
      </w:r>
      <w:r w:rsidR="003A6F8B" w:rsidRPr="001D0378">
        <w:rPr>
          <w:spacing w:val="-13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контроля</w:t>
      </w:r>
    </w:p>
    <w:p w14:paraId="450EA4EA" w14:textId="77777777" w:rsidR="00504136" w:rsidRPr="00504136" w:rsidRDefault="00504136" w:rsidP="00504136">
      <w:pPr>
        <w:pStyle w:val="a5"/>
        <w:rPr>
          <w:sz w:val="26"/>
          <w:szCs w:val="26"/>
        </w:rPr>
      </w:pPr>
    </w:p>
    <w:p w14:paraId="564DD4E3" w14:textId="56B244FD" w:rsidR="00504136" w:rsidRPr="00504136" w:rsidRDefault="00504136" w:rsidP="00504136">
      <w:pPr>
        <w:pStyle w:val="a5"/>
        <w:ind w:firstLine="708"/>
        <w:jc w:val="both"/>
        <w:rPr>
          <w:sz w:val="26"/>
          <w:szCs w:val="26"/>
        </w:rPr>
      </w:pPr>
      <w:r w:rsidRPr="00504136">
        <w:rPr>
          <w:sz w:val="26"/>
          <w:szCs w:val="26"/>
        </w:rPr>
        <w:t xml:space="preserve">Объект контроля: развивающая предметно-пространственная среда ДОУ. </w:t>
      </w:r>
    </w:p>
    <w:p w14:paraId="34389E54" w14:textId="058C847F" w:rsidR="00504136" w:rsidRPr="00504136" w:rsidRDefault="00504136" w:rsidP="00504136">
      <w:pPr>
        <w:pStyle w:val="a5"/>
        <w:ind w:firstLine="708"/>
        <w:jc w:val="both"/>
        <w:rPr>
          <w:sz w:val="26"/>
          <w:szCs w:val="26"/>
        </w:rPr>
      </w:pPr>
      <w:r w:rsidRPr="00504136">
        <w:rPr>
          <w:sz w:val="26"/>
          <w:szCs w:val="26"/>
        </w:rPr>
        <w:t>Цель</w:t>
      </w:r>
      <w:r w:rsidRPr="00504136">
        <w:rPr>
          <w:sz w:val="26"/>
          <w:szCs w:val="26"/>
        </w:rPr>
        <w:tab/>
        <w:t>контроля:</w:t>
      </w:r>
      <w:r>
        <w:rPr>
          <w:sz w:val="26"/>
          <w:szCs w:val="26"/>
        </w:rPr>
        <w:t xml:space="preserve"> </w:t>
      </w:r>
      <w:r w:rsidRPr="00504136">
        <w:rPr>
          <w:sz w:val="26"/>
          <w:szCs w:val="26"/>
        </w:rPr>
        <w:t>оценивание</w:t>
      </w:r>
      <w:r w:rsidR="00C046B0">
        <w:rPr>
          <w:sz w:val="26"/>
          <w:szCs w:val="26"/>
        </w:rPr>
        <w:t xml:space="preserve"> </w:t>
      </w:r>
      <w:r w:rsidRPr="00504136">
        <w:rPr>
          <w:sz w:val="26"/>
          <w:szCs w:val="26"/>
        </w:rPr>
        <w:t>эффективности</w:t>
      </w:r>
      <w:r>
        <w:rPr>
          <w:sz w:val="26"/>
          <w:szCs w:val="26"/>
        </w:rPr>
        <w:t xml:space="preserve"> </w:t>
      </w:r>
      <w:r w:rsidRPr="00504136">
        <w:rPr>
          <w:sz w:val="26"/>
          <w:szCs w:val="26"/>
        </w:rPr>
        <w:t>развивающей</w:t>
      </w:r>
      <w:r>
        <w:rPr>
          <w:sz w:val="26"/>
          <w:szCs w:val="26"/>
        </w:rPr>
        <w:t xml:space="preserve"> предметно-</w:t>
      </w:r>
      <w:r w:rsidRPr="00504136">
        <w:rPr>
          <w:sz w:val="26"/>
          <w:szCs w:val="26"/>
        </w:rPr>
        <w:t xml:space="preserve"> пространственной среды</w:t>
      </w:r>
      <w:r w:rsidR="00C73E73">
        <w:rPr>
          <w:sz w:val="26"/>
          <w:szCs w:val="26"/>
        </w:rPr>
        <w:t xml:space="preserve"> (РСПС)</w:t>
      </w:r>
      <w:r w:rsidRPr="00504136">
        <w:rPr>
          <w:sz w:val="26"/>
          <w:szCs w:val="26"/>
        </w:rPr>
        <w:t xml:space="preserve"> ДОУ.</w:t>
      </w:r>
    </w:p>
    <w:p w14:paraId="7B1EC545" w14:textId="77777777" w:rsidR="00504136" w:rsidRPr="00504136" w:rsidRDefault="00504136" w:rsidP="00504136">
      <w:pPr>
        <w:pStyle w:val="a5"/>
        <w:ind w:firstLine="708"/>
        <w:jc w:val="both"/>
        <w:rPr>
          <w:sz w:val="26"/>
          <w:szCs w:val="26"/>
        </w:rPr>
      </w:pPr>
      <w:r w:rsidRPr="00504136">
        <w:rPr>
          <w:sz w:val="26"/>
          <w:szCs w:val="26"/>
        </w:rPr>
        <w:t>Методы контроля: наблюдение</w:t>
      </w:r>
    </w:p>
    <w:p w14:paraId="6682D037" w14:textId="726791C5" w:rsidR="00504136" w:rsidRPr="00C046B0" w:rsidRDefault="00504136" w:rsidP="00504136">
      <w:pPr>
        <w:pStyle w:val="a5"/>
        <w:ind w:firstLine="708"/>
        <w:jc w:val="both"/>
        <w:rPr>
          <w:sz w:val="26"/>
          <w:szCs w:val="26"/>
        </w:rPr>
      </w:pPr>
      <w:r w:rsidRPr="00504136">
        <w:rPr>
          <w:sz w:val="26"/>
          <w:szCs w:val="26"/>
        </w:rPr>
        <w:t xml:space="preserve">Сроки проведения контроля: </w:t>
      </w:r>
      <w:r w:rsidR="00C046B0">
        <w:rPr>
          <w:sz w:val="26"/>
          <w:szCs w:val="26"/>
        </w:rPr>
        <w:t>ноябрь</w:t>
      </w:r>
      <w:r w:rsidRPr="00504136">
        <w:rPr>
          <w:color w:val="FF0000"/>
          <w:sz w:val="26"/>
          <w:szCs w:val="26"/>
        </w:rPr>
        <w:t xml:space="preserve"> </w:t>
      </w:r>
      <w:r w:rsidRPr="00C046B0">
        <w:rPr>
          <w:sz w:val="26"/>
          <w:szCs w:val="26"/>
        </w:rPr>
        <w:t>2024 года</w:t>
      </w:r>
    </w:p>
    <w:p w14:paraId="35F2A11C" w14:textId="6D477C6B" w:rsidR="003A6F8B" w:rsidRPr="009D2648" w:rsidRDefault="00E81572" w:rsidP="009D2648">
      <w:pPr>
        <w:pStyle w:val="a5"/>
        <w:jc w:val="both"/>
        <w:rPr>
          <w:sz w:val="26"/>
          <w:szCs w:val="26"/>
        </w:rPr>
      </w:pPr>
      <w:r w:rsidRPr="009D2648">
        <w:rPr>
          <w:sz w:val="26"/>
          <w:szCs w:val="26"/>
        </w:rPr>
        <w:tab/>
      </w:r>
      <w:r w:rsidR="004F42E9">
        <w:rPr>
          <w:sz w:val="26"/>
          <w:szCs w:val="26"/>
        </w:rPr>
        <w:t>Шкала о</w:t>
      </w:r>
      <w:r w:rsidRPr="009D2648">
        <w:rPr>
          <w:sz w:val="26"/>
          <w:szCs w:val="26"/>
        </w:rPr>
        <w:t>цен</w:t>
      </w:r>
      <w:r w:rsidR="004F42E9">
        <w:rPr>
          <w:sz w:val="26"/>
          <w:szCs w:val="26"/>
        </w:rPr>
        <w:t>ок</w:t>
      </w:r>
      <w:r w:rsidRPr="009D2648">
        <w:rPr>
          <w:sz w:val="26"/>
          <w:szCs w:val="26"/>
        </w:rPr>
        <w:t>:</w:t>
      </w:r>
    </w:p>
    <w:p w14:paraId="381B8DBB" w14:textId="01A26EAE" w:rsidR="003A6F8B" w:rsidRPr="009D2648" w:rsidRDefault="003A6F8B" w:rsidP="004F42E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1419219E" w14:textId="2BB2875D" w:rsidR="003A6F8B" w:rsidRPr="009D2648" w:rsidRDefault="003A6F8B" w:rsidP="004F42E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до</w:t>
      </w:r>
      <w:r w:rsidR="004F42E9">
        <w:rPr>
          <w:bCs/>
          <w:sz w:val="26"/>
          <w:szCs w:val="26"/>
        </w:rPr>
        <w:t>статочн</w:t>
      </w:r>
      <w:r w:rsidRPr="009D2648">
        <w:rPr>
          <w:bCs/>
          <w:sz w:val="26"/>
          <w:szCs w:val="26"/>
        </w:rPr>
        <w:t>ы</w:t>
      </w:r>
      <w:r w:rsidR="00504136"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232B6658" w14:textId="64EB5561" w:rsidR="003A6F8B" w:rsidRPr="009D2648" w:rsidRDefault="003A6F8B" w:rsidP="004F42E9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4F42E9">
        <w:rPr>
          <w:bCs/>
          <w:sz w:val="26"/>
          <w:szCs w:val="26"/>
        </w:rPr>
        <w:t>допустимы</w:t>
      </w:r>
      <w:r w:rsidRPr="009D2648">
        <w:rPr>
          <w:bCs/>
          <w:sz w:val="26"/>
          <w:szCs w:val="26"/>
        </w:rPr>
        <w:t>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5D39884A" w14:textId="1B1999EA" w:rsidR="00E81572" w:rsidRDefault="003A6F8B" w:rsidP="004F42E9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4F42E9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40327894" w14:textId="77777777" w:rsidR="004F42E9" w:rsidRDefault="004F42E9" w:rsidP="004F42E9">
      <w:pPr>
        <w:pStyle w:val="a5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4F42E9" w:rsidRPr="00251414" w14:paraId="321B0FB9" w14:textId="77777777" w:rsidTr="007B0A49">
        <w:tc>
          <w:tcPr>
            <w:tcW w:w="2405" w:type="dxa"/>
          </w:tcPr>
          <w:p w14:paraId="6B4DF7CE" w14:textId="77777777" w:rsidR="004F42E9" w:rsidRPr="00251414" w:rsidRDefault="004F42E9" w:rsidP="007B0A49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29289AA4" w14:textId="77777777" w:rsidR="004F42E9" w:rsidRPr="00251414" w:rsidRDefault="004F42E9" w:rsidP="007B0A49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15C14259" w14:textId="77777777" w:rsidR="004F42E9" w:rsidRPr="00251414" w:rsidRDefault="004F42E9" w:rsidP="007B0A49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4F42E9" w14:paraId="4E307770" w14:textId="77777777" w:rsidTr="007B0A49">
        <w:tc>
          <w:tcPr>
            <w:tcW w:w="2405" w:type="dxa"/>
            <w:vMerge w:val="restart"/>
          </w:tcPr>
          <w:p w14:paraId="5336F94F" w14:textId="77777777" w:rsidR="004F42E9" w:rsidRPr="00097E76" w:rsidRDefault="004F42E9" w:rsidP="007B0A49">
            <w:pPr>
              <w:pStyle w:val="a5"/>
              <w:jc w:val="center"/>
            </w:pPr>
            <w:r>
              <w:t>Эффективность организации образовательного пространства</w:t>
            </w:r>
          </w:p>
        </w:tc>
        <w:tc>
          <w:tcPr>
            <w:tcW w:w="5674" w:type="dxa"/>
          </w:tcPr>
          <w:p w14:paraId="7F072203" w14:textId="77777777" w:rsidR="004F42E9" w:rsidRPr="00097E76" w:rsidRDefault="004F42E9" w:rsidP="007B0A49">
            <w:pPr>
              <w:pStyle w:val="a5"/>
            </w:pPr>
            <w:r>
              <w:t>Возможность изменений образовательного пространства в зависимости от образовательной ситуации, в том числе от меняющихся интересов и потребностей детей</w:t>
            </w:r>
          </w:p>
        </w:tc>
        <w:tc>
          <w:tcPr>
            <w:tcW w:w="1549" w:type="dxa"/>
          </w:tcPr>
          <w:p w14:paraId="4FB0D6E2" w14:textId="6B48A60C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488962D5" w14:textId="77777777" w:rsidTr="007B0A49">
        <w:tc>
          <w:tcPr>
            <w:tcW w:w="2405" w:type="dxa"/>
            <w:vMerge/>
          </w:tcPr>
          <w:p w14:paraId="3462EDA3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524359E9" w14:textId="77777777" w:rsidR="004F42E9" w:rsidRDefault="004F42E9" w:rsidP="007B0A49">
            <w:pPr>
              <w:pStyle w:val="a5"/>
            </w:pPr>
            <w:r>
              <w:t>Использование составляющих РППС (детской мебели, матов, мягких модулей, ширм) в разных видах детской активности</w:t>
            </w:r>
          </w:p>
        </w:tc>
        <w:tc>
          <w:tcPr>
            <w:tcW w:w="1549" w:type="dxa"/>
          </w:tcPr>
          <w:p w14:paraId="7CDD155C" w14:textId="5D1703DB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185F8D27" w14:textId="77777777" w:rsidTr="007B0A49">
        <w:tc>
          <w:tcPr>
            <w:tcW w:w="2405" w:type="dxa"/>
            <w:vMerge/>
          </w:tcPr>
          <w:p w14:paraId="59A15B52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1E393FBE" w14:textId="77777777" w:rsidR="004F42E9" w:rsidRDefault="004F42E9" w:rsidP="007B0A49">
            <w:pPr>
              <w:pStyle w:val="a5"/>
            </w:pPr>
            <w:r>
              <w:t>Наличие в группе предметов, не обладающих жёстко закреплённым способом употребления, пригодных для использования в разных видах деятельности</w:t>
            </w:r>
          </w:p>
        </w:tc>
        <w:tc>
          <w:tcPr>
            <w:tcW w:w="1549" w:type="dxa"/>
          </w:tcPr>
          <w:p w14:paraId="154F2588" w14:textId="7BBEC6DC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4F42E9" w14:paraId="556024FF" w14:textId="77777777" w:rsidTr="007B0A49">
        <w:tc>
          <w:tcPr>
            <w:tcW w:w="2405" w:type="dxa"/>
            <w:vMerge/>
          </w:tcPr>
          <w:p w14:paraId="24B6D43B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14F8A4B7" w14:textId="77777777" w:rsidR="004F42E9" w:rsidRDefault="004F42E9" w:rsidP="007B0A49">
            <w:pPr>
              <w:pStyle w:val="a5"/>
            </w:pPr>
            <w:r>
              <w:t>Наличие в группе различных пространств (для игры, конструирования, уединения и пр.)</w:t>
            </w:r>
          </w:p>
        </w:tc>
        <w:tc>
          <w:tcPr>
            <w:tcW w:w="1549" w:type="dxa"/>
          </w:tcPr>
          <w:p w14:paraId="21D3CCAF" w14:textId="17AD6311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7FD9BA05" w14:textId="77777777" w:rsidTr="007B0A49">
        <w:tc>
          <w:tcPr>
            <w:tcW w:w="2405" w:type="dxa"/>
            <w:vMerge/>
          </w:tcPr>
          <w:p w14:paraId="64783927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73358A4C" w14:textId="77777777" w:rsidR="004F42E9" w:rsidRDefault="004F42E9" w:rsidP="007B0A49">
            <w:pPr>
              <w:pStyle w:val="a5"/>
            </w:pPr>
            <w:r>
              <w:t>Наличие в группе разнообразных материалов, игр, игрушек и оборудования, обеспечивающих свободный выбор детей.</w:t>
            </w:r>
          </w:p>
        </w:tc>
        <w:tc>
          <w:tcPr>
            <w:tcW w:w="1549" w:type="dxa"/>
          </w:tcPr>
          <w:p w14:paraId="68076C7C" w14:textId="71BE52F9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6594178F" w14:textId="77777777" w:rsidTr="007B0A49">
        <w:tc>
          <w:tcPr>
            <w:tcW w:w="2405" w:type="dxa"/>
            <w:vMerge/>
          </w:tcPr>
          <w:p w14:paraId="5EC23E03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5CD1DE04" w14:textId="77777777" w:rsidR="004F42E9" w:rsidRDefault="004F42E9" w:rsidP="007B0A49">
            <w:pPr>
              <w:pStyle w:val="a5"/>
            </w:pPr>
            <w:r>
              <w:t>Исправность и сохранность материалов и оборудования</w:t>
            </w:r>
          </w:p>
        </w:tc>
        <w:tc>
          <w:tcPr>
            <w:tcW w:w="1549" w:type="dxa"/>
          </w:tcPr>
          <w:p w14:paraId="7A3F32FD" w14:textId="2D820575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20A3688D" w14:textId="77777777" w:rsidTr="007B0A49">
        <w:tc>
          <w:tcPr>
            <w:tcW w:w="2405" w:type="dxa"/>
            <w:vMerge/>
          </w:tcPr>
          <w:p w14:paraId="7D58A854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4D3EA77C" w14:textId="77777777" w:rsidR="004F42E9" w:rsidRDefault="004F42E9" w:rsidP="007B0A49">
            <w:pPr>
              <w:pStyle w:val="a5"/>
            </w:pPr>
            <w: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549" w:type="dxa"/>
          </w:tcPr>
          <w:p w14:paraId="77AC1B62" w14:textId="70181BAA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74927AB0" w14:textId="77777777" w:rsidTr="007B0A49">
        <w:tc>
          <w:tcPr>
            <w:tcW w:w="2405" w:type="dxa"/>
            <w:vMerge/>
          </w:tcPr>
          <w:p w14:paraId="37EEBD11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5CD818D4" w14:textId="77777777" w:rsidR="004F42E9" w:rsidRDefault="004F42E9" w:rsidP="007B0A49">
            <w:pPr>
              <w:pStyle w:val="a5"/>
            </w:pPr>
            <w:r>
              <w:t>Оснащение образовательного пространства средствами обучения и воспитания (в том числе техническими), соответствующими материалами, в том числе расходным игровым, спортивным оборудованием, инвентарём (в соответствии со спецификой Программы) в здании и на участке</w:t>
            </w:r>
          </w:p>
        </w:tc>
        <w:tc>
          <w:tcPr>
            <w:tcW w:w="1549" w:type="dxa"/>
          </w:tcPr>
          <w:p w14:paraId="693D6D2E" w14:textId="052AF261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4F42E9" w14:paraId="30187DC3" w14:textId="77777777" w:rsidTr="007B0A49">
        <w:tc>
          <w:tcPr>
            <w:tcW w:w="2405" w:type="dxa"/>
            <w:vMerge/>
          </w:tcPr>
          <w:p w14:paraId="3279B13E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01916262" w14:textId="77777777" w:rsidR="004F42E9" w:rsidRDefault="004F42E9" w:rsidP="007B0A49">
            <w:pPr>
              <w:pStyle w:val="a5"/>
            </w:pPr>
            <w:r>
              <w:t>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549" w:type="dxa"/>
          </w:tcPr>
          <w:p w14:paraId="4177E853" w14:textId="1E7A1FAC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50D97A75" w14:textId="77777777" w:rsidTr="007B0A49">
        <w:tc>
          <w:tcPr>
            <w:tcW w:w="2405" w:type="dxa"/>
            <w:vMerge w:val="restart"/>
          </w:tcPr>
          <w:p w14:paraId="369D7D54" w14:textId="77777777" w:rsidR="004F42E9" w:rsidRDefault="004F42E9" w:rsidP="007B0A49">
            <w:pPr>
              <w:pStyle w:val="a5"/>
              <w:jc w:val="center"/>
            </w:pPr>
            <w:r>
              <w:lastRenderedPageBreak/>
              <w:t>Наличие условий для общения и совместной деятельности воспитанников и взрослых</w:t>
            </w:r>
          </w:p>
        </w:tc>
        <w:tc>
          <w:tcPr>
            <w:tcW w:w="5674" w:type="dxa"/>
          </w:tcPr>
          <w:p w14:paraId="52DDD109" w14:textId="77777777" w:rsidR="004F42E9" w:rsidRDefault="004F42E9" w:rsidP="007B0A49">
            <w:pPr>
              <w:pStyle w:val="a5"/>
            </w:pPr>
            <w:r>
              <w:t>Наличие в группе разновысокой мебели, как условие установления контакта между взрослым и детьми</w:t>
            </w:r>
          </w:p>
        </w:tc>
        <w:tc>
          <w:tcPr>
            <w:tcW w:w="1549" w:type="dxa"/>
          </w:tcPr>
          <w:p w14:paraId="22A93816" w14:textId="4E1DBBFC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165EE0FE" w14:textId="77777777" w:rsidTr="007B0A49">
        <w:tc>
          <w:tcPr>
            <w:tcW w:w="2405" w:type="dxa"/>
            <w:vMerge/>
          </w:tcPr>
          <w:p w14:paraId="423BCBDF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0B08FD09" w14:textId="77777777" w:rsidR="004F42E9" w:rsidRDefault="004F42E9" w:rsidP="007B0A49">
            <w:pPr>
              <w:pStyle w:val="a5"/>
            </w:pPr>
            <w:r>
              <w:t>РППС группового помещения удобна для занятий и комфортна с точки зрения эмоционального состояния ребёнка</w:t>
            </w:r>
          </w:p>
        </w:tc>
        <w:tc>
          <w:tcPr>
            <w:tcW w:w="1549" w:type="dxa"/>
          </w:tcPr>
          <w:p w14:paraId="72DFFFA2" w14:textId="65C19CB8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114FDAE3" w14:textId="77777777" w:rsidTr="007B0A49">
        <w:tc>
          <w:tcPr>
            <w:tcW w:w="2405" w:type="dxa"/>
            <w:vMerge/>
          </w:tcPr>
          <w:p w14:paraId="50EA1C8E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40565AD6" w14:textId="77777777" w:rsidR="004F42E9" w:rsidRDefault="004F42E9" w:rsidP="007B0A49">
            <w:pPr>
              <w:pStyle w:val="a5"/>
            </w:pPr>
            <w:r>
              <w:t>Среда в группе является развивает волевые качества, эмоции и чувства ребенка</w:t>
            </w:r>
          </w:p>
        </w:tc>
        <w:tc>
          <w:tcPr>
            <w:tcW w:w="1549" w:type="dxa"/>
          </w:tcPr>
          <w:p w14:paraId="4BE7A91F" w14:textId="4E8840F9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4F42E9" w14:paraId="384C838A" w14:textId="77777777" w:rsidTr="007B0A49">
        <w:tc>
          <w:tcPr>
            <w:tcW w:w="2405" w:type="dxa"/>
            <w:vMerge/>
          </w:tcPr>
          <w:p w14:paraId="3F8CFB06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1E86F6BD" w14:textId="77777777" w:rsidR="004F42E9" w:rsidRDefault="004F42E9" w:rsidP="007B0A49">
            <w:pPr>
              <w:pStyle w:val="a5"/>
            </w:pPr>
            <w:r>
              <w:t>РППС группы способствует развитию познавательной активности детей, содержит стимулы, способствующие знакомству детей со средствами и способами познания, развитию их интеллекта и представлений об окружающем</w:t>
            </w:r>
          </w:p>
        </w:tc>
        <w:tc>
          <w:tcPr>
            <w:tcW w:w="1549" w:type="dxa"/>
          </w:tcPr>
          <w:p w14:paraId="3AB4772B" w14:textId="344409C5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7826BFA4" w14:textId="77777777" w:rsidTr="007B0A49">
        <w:tc>
          <w:tcPr>
            <w:tcW w:w="2405" w:type="dxa"/>
            <w:vMerge/>
          </w:tcPr>
          <w:p w14:paraId="6A5F1395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5C7F1BC9" w14:textId="77777777" w:rsidR="004F42E9" w:rsidRDefault="004F42E9" w:rsidP="007B0A49">
            <w:pPr>
              <w:pStyle w:val="a5"/>
            </w:pPr>
            <w:r>
              <w:t>Наличие в РППС группы воспроизводящей музыкальной аппаратуры, разнообразных звучащих предметов и музыкальных инструментов</w:t>
            </w:r>
          </w:p>
        </w:tc>
        <w:tc>
          <w:tcPr>
            <w:tcW w:w="1549" w:type="dxa"/>
          </w:tcPr>
          <w:p w14:paraId="1359D400" w14:textId="70688487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4F42E9" w14:paraId="28C457F4" w14:textId="77777777" w:rsidTr="007B0A49">
        <w:tc>
          <w:tcPr>
            <w:tcW w:w="2405" w:type="dxa"/>
            <w:vMerge/>
          </w:tcPr>
          <w:p w14:paraId="0192E6E6" w14:textId="77777777" w:rsidR="004F42E9" w:rsidRDefault="004F42E9" w:rsidP="007B0A49">
            <w:pPr>
              <w:pStyle w:val="a5"/>
              <w:jc w:val="center"/>
            </w:pPr>
          </w:p>
        </w:tc>
        <w:tc>
          <w:tcPr>
            <w:tcW w:w="5674" w:type="dxa"/>
          </w:tcPr>
          <w:p w14:paraId="7BB0C3D1" w14:textId="77777777" w:rsidR="004F42E9" w:rsidRDefault="004F42E9" w:rsidP="007B0A49">
            <w:pPr>
              <w:pStyle w:val="a5"/>
            </w:pPr>
            <w:r>
              <w:t>Построение РППС группы с учётом половых различий: предоставление возможностей, как мальчикам, так и девочкам проявлять свои склонности в соответствии с принятыми в обществе эталонами мужественности и женственности</w:t>
            </w:r>
          </w:p>
        </w:tc>
        <w:tc>
          <w:tcPr>
            <w:tcW w:w="1549" w:type="dxa"/>
          </w:tcPr>
          <w:p w14:paraId="475526F5" w14:textId="3DAB26F7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10013F19" w14:textId="77777777" w:rsidTr="007B0A49">
        <w:tc>
          <w:tcPr>
            <w:tcW w:w="2405" w:type="dxa"/>
          </w:tcPr>
          <w:p w14:paraId="0F6EE20B" w14:textId="77777777" w:rsidR="004F42E9" w:rsidRDefault="004F42E9" w:rsidP="007B0A49">
            <w:pPr>
              <w:pStyle w:val="a5"/>
              <w:jc w:val="center"/>
            </w:pPr>
            <w:r>
              <w:t>Наличие условий для возможности уединения</w:t>
            </w:r>
          </w:p>
        </w:tc>
        <w:tc>
          <w:tcPr>
            <w:tcW w:w="5674" w:type="dxa"/>
          </w:tcPr>
          <w:p w14:paraId="2BE26E87" w14:textId="77777777" w:rsidR="004F42E9" w:rsidRDefault="004F42E9" w:rsidP="007B0A49">
            <w:pPr>
              <w:pStyle w:val="a5"/>
            </w:pPr>
            <w:r>
              <w:t>В групповом пространстве созданы места для индивидуальной комфортности ребёнка (обеспечение личного пространства)</w:t>
            </w:r>
          </w:p>
        </w:tc>
        <w:tc>
          <w:tcPr>
            <w:tcW w:w="1549" w:type="dxa"/>
          </w:tcPr>
          <w:p w14:paraId="28B7032B" w14:textId="490D1CA3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4F42E9" w14:paraId="214614DF" w14:textId="77777777" w:rsidTr="007B0A49">
        <w:tc>
          <w:tcPr>
            <w:tcW w:w="2405" w:type="dxa"/>
          </w:tcPr>
          <w:p w14:paraId="1ADE5795" w14:textId="77777777" w:rsidR="004F42E9" w:rsidRDefault="004F42E9" w:rsidP="007B0A49">
            <w:pPr>
              <w:pStyle w:val="a5"/>
              <w:jc w:val="center"/>
            </w:pPr>
            <w:r>
              <w:t>Наличие условий для двигательной активности воспитанников</w:t>
            </w:r>
          </w:p>
        </w:tc>
        <w:tc>
          <w:tcPr>
            <w:tcW w:w="5674" w:type="dxa"/>
          </w:tcPr>
          <w:p w14:paraId="5ED2BD21" w14:textId="77777777" w:rsidR="004F42E9" w:rsidRDefault="004F42E9" w:rsidP="007B0A49">
            <w:pPr>
              <w:pStyle w:val="a5"/>
            </w:pPr>
            <w:r>
              <w:t>Среда группового пространства пробуждает у детей двигательную активность, даёт им возможность осуществлять разнообразные движения, испытывая радость от них.</w:t>
            </w:r>
          </w:p>
        </w:tc>
        <w:tc>
          <w:tcPr>
            <w:tcW w:w="1549" w:type="dxa"/>
          </w:tcPr>
          <w:p w14:paraId="55AE7833" w14:textId="00E4CF97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4F42E9" w14:paraId="5388D761" w14:textId="77777777" w:rsidTr="007B0A49">
        <w:tc>
          <w:tcPr>
            <w:tcW w:w="8079" w:type="dxa"/>
            <w:gridSpan w:val="2"/>
          </w:tcPr>
          <w:p w14:paraId="189B6869" w14:textId="77777777" w:rsidR="004F42E9" w:rsidRDefault="004F42E9" w:rsidP="007B0A49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1D013CDE" w14:textId="2145C69A" w:rsidR="004F42E9" w:rsidRDefault="004F42E9" w:rsidP="004F42E9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46 (90,2%)</w:t>
            </w:r>
          </w:p>
        </w:tc>
      </w:tr>
    </w:tbl>
    <w:p w14:paraId="3CD6CB82" w14:textId="77777777" w:rsidR="00C73E73" w:rsidRDefault="00C73E73" w:rsidP="00C73E73">
      <w:pPr>
        <w:pStyle w:val="a5"/>
        <w:jc w:val="both"/>
        <w:rPr>
          <w:sz w:val="26"/>
          <w:szCs w:val="26"/>
        </w:rPr>
      </w:pPr>
    </w:p>
    <w:p w14:paraId="15957DDE" w14:textId="63A49AE2" w:rsidR="00504136" w:rsidRPr="00C73E73" w:rsidRDefault="001D0378" w:rsidP="00C73E73">
      <w:pPr>
        <w:pStyle w:val="a5"/>
        <w:ind w:firstLine="315"/>
        <w:jc w:val="both"/>
        <w:rPr>
          <w:sz w:val="26"/>
          <w:szCs w:val="26"/>
        </w:rPr>
      </w:pPr>
      <w:r w:rsidRPr="00C73E73">
        <w:rPr>
          <w:sz w:val="26"/>
          <w:szCs w:val="26"/>
        </w:rPr>
        <w:t>Таким образом,</w:t>
      </w:r>
      <w:r w:rsidR="00504136" w:rsidRPr="00C73E73">
        <w:rPr>
          <w:sz w:val="26"/>
          <w:szCs w:val="26"/>
        </w:rPr>
        <w:t xml:space="preserve"> развивающая предметно-пространственная среда в ДОУ организована на </w:t>
      </w:r>
      <w:r w:rsidR="00C73E73" w:rsidRPr="00C73E73">
        <w:rPr>
          <w:sz w:val="26"/>
          <w:szCs w:val="26"/>
        </w:rPr>
        <w:t>достаточно</w:t>
      </w:r>
      <w:r w:rsidR="00504136" w:rsidRPr="00C73E73">
        <w:rPr>
          <w:sz w:val="26"/>
          <w:szCs w:val="26"/>
        </w:rPr>
        <w:t>м уровне</w:t>
      </w:r>
      <w:r w:rsidR="00C73E73" w:rsidRPr="00C73E73">
        <w:rPr>
          <w:sz w:val="26"/>
          <w:szCs w:val="26"/>
        </w:rPr>
        <w:t>. В</w:t>
      </w:r>
      <w:r w:rsidR="00504136" w:rsidRPr="00C73E73">
        <w:rPr>
          <w:sz w:val="26"/>
          <w:szCs w:val="26"/>
        </w:rPr>
        <w:t xml:space="preserve"> </w:t>
      </w:r>
      <w:r w:rsidR="00C73E73" w:rsidRPr="00C73E73">
        <w:rPr>
          <w:sz w:val="26"/>
          <w:szCs w:val="26"/>
        </w:rPr>
        <w:t xml:space="preserve">учреждении </w:t>
      </w:r>
      <w:r w:rsidR="00504136" w:rsidRPr="00C73E73">
        <w:rPr>
          <w:sz w:val="26"/>
          <w:szCs w:val="26"/>
        </w:rPr>
        <w:t>созданы</w:t>
      </w:r>
      <w:r w:rsidR="00504136" w:rsidRPr="00C73E73">
        <w:rPr>
          <w:sz w:val="26"/>
          <w:szCs w:val="26"/>
        </w:rPr>
        <w:tab/>
        <w:t>условия для</w:t>
      </w:r>
      <w:r w:rsidR="00504136" w:rsidRPr="00C73E73">
        <w:rPr>
          <w:sz w:val="26"/>
          <w:szCs w:val="26"/>
        </w:rPr>
        <w:tab/>
        <w:t>общения и совместной деятельности воспитанников и взрослых, для двигательной активности детей. Остается</w:t>
      </w:r>
      <w:r w:rsidR="00C73E73" w:rsidRPr="00C73E73">
        <w:rPr>
          <w:sz w:val="26"/>
          <w:szCs w:val="26"/>
        </w:rPr>
        <w:t xml:space="preserve"> </w:t>
      </w:r>
      <w:r w:rsidR="00504136" w:rsidRPr="00C73E73">
        <w:rPr>
          <w:sz w:val="26"/>
          <w:szCs w:val="26"/>
        </w:rPr>
        <w:t>проблемой</w:t>
      </w:r>
      <w:r w:rsidR="00C73E73">
        <w:rPr>
          <w:sz w:val="26"/>
          <w:szCs w:val="26"/>
        </w:rPr>
        <w:t xml:space="preserve"> </w:t>
      </w:r>
      <w:r w:rsidR="00504136" w:rsidRPr="00C73E73">
        <w:rPr>
          <w:sz w:val="26"/>
          <w:szCs w:val="26"/>
        </w:rPr>
        <w:t>создание условий для возможности уединения воспитанников.</w:t>
      </w:r>
    </w:p>
    <w:p w14:paraId="7A7CAFAB" w14:textId="77777777" w:rsidR="00504136" w:rsidRPr="00C73E73" w:rsidRDefault="00504136" w:rsidP="00C73E73">
      <w:pPr>
        <w:pStyle w:val="a5"/>
        <w:jc w:val="both"/>
        <w:rPr>
          <w:sz w:val="26"/>
          <w:szCs w:val="26"/>
        </w:rPr>
      </w:pPr>
    </w:p>
    <w:p w14:paraId="08A918B4" w14:textId="3E7DE27D" w:rsidR="001D0378" w:rsidRPr="001D0378" w:rsidRDefault="001D0378" w:rsidP="009D2648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</w:p>
    <w:p w14:paraId="3B3EB89A" w14:textId="4CEDCCD2" w:rsidR="00E81572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З</w:t>
      </w:r>
      <w:r w:rsidR="00E81572" w:rsidRPr="001D0378">
        <w:rPr>
          <w:sz w:val="26"/>
          <w:szCs w:val="26"/>
        </w:rPr>
        <w:t>ам</w:t>
      </w:r>
      <w:r w:rsidRPr="001D0378">
        <w:rPr>
          <w:sz w:val="26"/>
          <w:szCs w:val="26"/>
        </w:rPr>
        <w:t xml:space="preserve">еститель </w:t>
      </w:r>
      <w:r w:rsidR="00E81572" w:rsidRPr="001D0378">
        <w:rPr>
          <w:sz w:val="26"/>
          <w:szCs w:val="26"/>
        </w:rPr>
        <w:t>зав</w:t>
      </w:r>
      <w:r w:rsidRPr="001D0378">
        <w:rPr>
          <w:sz w:val="26"/>
          <w:szCs w:val="26"/>
        </w:rPr>
        <w:t>едующего</w:t>
      </w:r>
      <w:r w:rsidR="00E81572" w:rsidRPr="001D0378">
        <w:rPr>
          <w:spacing w:val="9"/>
          <w:sz w:val="26"/>
          <w:szCs w:val="26"/>
        </w:rPr>
        <w:t xml:space="preserve"> </w:t>
      </w:r>
      <w:r w:rsidRPr="001D0378">
        <w:rPr>
          <w:sz w:val="26"/>
          <w:szCs w:val="26"/>
        </w:rPr>
        <w:t>по ВМР                                                        Н.В. Сироткина</w:t>
      </w:r>
    </w:p>
    <w:p w14:paraId="59D76223" w14:textId="36DCCE5A" w:rsidR="001D0378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</w:p>
    <w:sectPr w:rsidR="001D037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1D0378"/>
    <w:rsid w:val="003A6F8B"/>
    <w:rsid w:val="003F7150"/>
    <w:rsid w:val="00436788"/>
    <w:rsid w:val="004F42E9"/>
    <w:rsid w:val="00504136"/>
    <w:rsid w:val="008C3055"/>
    <w:rsid w:val="00925369"/>
    <w:rsid w:val="009D2648"/>
    <w:rsid w:val="00BE42AE"/>
    <w:rsid w:val="00C046B0"/>
    <w:rsid w:val="00C73E73"/>
    <w:rsid w:val="00DC2300"/>
    <w:rsid w:val="00DE2D47"/>
    <w:rsid w:val="00E81572"/>
    <w:rsid w:val="00EB741B"/>
    <w:rsid w:val="00E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2025-10-21T08:31:00Z</dcterms:created>
  <dcterms:modified xsi:type="dcterms:W3CDTF">2025-10-21T08:31:00Z</dcterms:modified>
</cp:coreProperties>
</file>